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DF" w:rsidRDefault="00C93024" w:rsidP="00A03E25">
      <w:pPr>
        <w:autoSpaceDE w:val="0"/>
        <w:autoSpaceDN w:val="0"/>
        <w:rPr>
          <w:rFonts w:ascii="ＭＳ ゴシック" w:eastAsia="ＭＳ ゴシック" w:hAnsi="ＭＳ ゴシック"/>
        </w:rPr>
      </w:pPr>
      <w:bookmarkStart w:id="0" w:name="_GoBack"/>
      <w:bookmarkEnd w:id="0"/>
      <w:r>
        <w:rPr>
          <w:rFonts w:ascii="ＭＳ ゴシック" w:eastAsia="ＭＳ ゴシック" w:hAnsi="ＭＳ ゴシック" w:hint="eastAsia"/>
        </w:rPr>
        <w:t>小学校理科校内研修支援事業（平成</w:t>
      </w:r>
      <w:r w:rsidR="00965733">
        <w:rPr>
          <w:rFonts w:ascii="ＭＳ ゴシック" w:eastAsia="ＭＳ ゴシック" w:hAnsi="ＭＳ ゴシック" w:hint="eastAsia"/>
        </w:rPr>
        <w:t>30</w:t>
      </w:r>
      <w:r>
        <w:rPr>
          <w:rFonts w:ascii="ＭＳ ゴシック" w:eastAsia="ＭＳ ゴシック" w:hAnsi="ＭＳ ゴシック" w:hint="eastAsia"/>
        </w:rPr>
        <w:t>年度）</w:t>
      </w:r>
    </w:p>
    <w:tbl>
      <w:tblPr>
        <w:tblpPr w:leftFromText="142" w:rightFromText="142" w:vertAnchor="text" w:tblpX="100" w:tblpY="1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1080"/>
        <w:gridCol w:w="2520"/>
        <w:gridCol w:w="1800"/>
      </w:tblGrid>
      <w:tr w:rsidR="002410DF" w:rsidRPr="00886170" w:rsidTr="00BD6C78">
        <w:trPr>
          <w:trHeight w:val="367"/>
        </w:trPr>
        <w:tc>
          <w:tcPr>
            <w:tcW w:w="3519" w:type="dxa"/>
          </w:tcPr>
          <w:p w:rsidR="002410DF" w:rsidRPr="00565269" w:rsidRDefault="002410DF" w:rsidP="00565269">
            <w:pPr>
              <w:jc w:val="center"/>
              <w:rPr>
                <w:rFonts w:ascii="ＭＳ ゴシック" w:eastAsia="ＭＳ ゴシック" w:hAnsi="ＭＳ ゴシック"/>
              </w:rPr>
            </w:pPr>
            <w:r w:rsidRPr="00565269">
              <w:rPr>
                <w:rFonts w:ascii="ＭＳ ゴシック" w:eastAsia="ＭＳ ゴシック" w:hAnsi="ＭＳ ゴシック" w:hint="eastAsia"/>
              </w:rPr>
              <w:t>支援員学校名</w:t>
            </w:r>
          </w:p>
        </w:tc>
        <w:tc>
          <w:tcPr>
            <w:tcW w:w="1080" w:type="dxa"/>
          </w:tcPr>
          <w:p w:rsidR="002410DF" w:rsidRPr="00565269" w:rsidRDefault="002410DF" w:rsidP="00565269">
            <w:pPr>
              <w:jc w:val="center"/>
              <w:rPr>
                <w:rFonts w:ascii="ＭＳ ゴシック" w:eastAsia="ＭＳ ゴシック" w:hAnsi="ＭＳ ゴシック"/>
              </w:rPr>
            </w:pPr>
            <w:r w:rsidRPr="00565269">
              <w:rPr>
                <w:rFonts w:ascii="ＭＳ ゴシック" w:eastAsia="ＭＳ ゴシック" w:hAnsi="ＭＳ ゴシック" w:hint="eastAsia"/>
              </w:rPr>
              <w:t>職名</w:t>
            </w:r>
          </w:p>
        </w:tc>
        <w:tc>
          <w:tcPr>
            <w:tcW w:w="2520" w:type="dxa"/>
          </w:tcPr>
          <w:p w:rsidR="002410DF" w:rsidRPr="00565269" w:rsidRDefault="002410DF" w:rsidP="00565269">
            <w:pPr>
              <w:jc w:val="center"/>
              <w:rPr>
                <w:rFonts w:ascii="ＭＳ ゴシック" w:eastAsia="ＭＳ ゴシック" w:hAnsi="ＭＳ ゴシック"/>
              </w:rPr>
            </w:pPr>
            <w:r w:rsidRPr="00565269">
              <w:rPr>
                <w:rFonts w:ascii="ＭＳ ゴシック" w:eastAsia="ＭＳ ゴシック" w:hAnsi="ＭＳ ゴシック" w:hint="eastAsia"/>
              </w:rPr>
              <w:t>氏名</w:t>
            </w:r>
          </w:p>
        </w:tc>
        <w:tc>
          <w:tcPr>
            <w:tcW w:w="1800" w:type="dxa"/>
          </w:tcPr>
          <w:p w:rsidR="002410DF" w:rsidRPr="00565269" w:rsidRDefault="002410DF" w:rsidP="00565269">
            <w:pPr>
              <w:jc w:val="center"/>
              <w:rPr>
                <w:rFonts w:ascii="ＭＳ ゴシック" w:eastAsia="ＭＳ ゴシック" w:hAnsi="ＭＳ ゴシック"/>
              </w:rPr>
            </w:pPr>
            <w:r w:rsidRPr="00565269">
              <w:rPr>
                <w:rFonts w:ascii="ＭＳ ゴシック" w:eastAsia="ＭＳ ゴシック" w:hAnsi="ＭＳ ゴシック" w:hint="eastAsia"/>
              </w:rPr>
              <w:t>専門分野</w:t>
            </w:r>
          </w:p>
        </w:tc>
      </w:tr>
      <w:tr w:rsidR="002410DF" w:rsidRPr="00886170" w:rsidTr="00BD6C78">
        <w:trPr>
          <w:trHeight w:val="367"/>
        </w:trPr>
        <w:tc>
          <w:tcPr>
            <w:tcW w:w="3519" w:type="dxa"/>
          </w:tcPr>
          <w:p w:rsidR="002410DF" w:rsidRPr="00565269" w:rsidRDefault="00E74C22" w:rsidP="00565269">
            <w:pPr>
              <w:jc w:val="center"/>
              <w:rPr>
                <w:rFonts w:ascii="ＭＳ ゴシック" w:eastAsia="ＭＳ ゴシック" w:hAnsi="ＭＳ ゴシック"/>
              </w:rPr>
            </w:pPr>
            <w:r>
              <w:rPr>
                <w:rFonts w:ascii="ＭＳ ゴシック" w:eastAsia="ＭＳ ゴシック" w:hAnsi="ＭＳ ゴシック" w:hint="eastAsia"/>
              </w:rPr>
              <w:t>北海道</w:t>
            </w:r>
            <w:r w:rsidR="00C63574">
              <w:rPr>
                <w:rFonts w:ascii="ＭＳ ゴシック" w:eastAsia="ＭＳ ゴシック" w:hAnsi="ＭＳ ゴシック" w:hint="eastAsia"/>
              </w:rPr>
              <w:t>滝川</w:t>
            </w:r>
            <w:r w:rsidR="002410DF">
              <w:rPr>
                <w:rFonts w:ascii="ＭＳ ゴシック" w:eastAsia="ＭＳ ゴシック" w:hAnsi="ＭＳ ゴシック" w:hint="eastAsia"/>
              </w:rPr>
              <w:t>高等学校</w:t>
            </w:r>
          </w:p>
        </w:tc>
        <w:tc>
          <w:tcPr>
            <w:tcW w:w="1080" w:type="dxa"/>
          </w:tcPr>
          <w:p w:rsidR="002410DF" w:rsidRPr="00565269" w:rsidRDefault="002410DF" w:rsidP="00565269">
            <w:pPr>
              <w:jc w:val="center"/>
              <w:rPr>
                <w:rFonts w:ascii="ＭＳ ゴシック" w:eastAsia="ＭＳ ゴシック" w:hAnsi="ＭＳ ゴシック"/>
              </w:rPr>
            </w:pPr>
            <w:r>
              <w:rPr>
                <w:rFonts w:ascii="ＭＳ ゴシック" w:eastAsia="ＭＳ ゴシック" w:hAnsi="ＭＳ ゴシック" w:hint="eastAsia"/>
              </w:rPr>
              <w:t>教諭</w:t>
            </w:r>
          </w:p>
        </w:tc>
        <w:tc>
          <w:tcPr>
            <w:tcW w:w="2520" w:type="dxa"/>
          </w:tcPr>
          <w:p w:rsidR="002410DF" w:rsidRPr="00565269" w:rsidRDefault="006635A8" w:rsidP="00565269">
            <w:pPr>
              <w:jc w:val="center"/>
              <w:rPr>
                <w:rFonts w:ascii="ＭＳ ゴシック" w:eastAsia="ＭＳ ゴシック" w:hAnsi="ＭＳ ゴシック"/>
              </w:rPr>
            </w:pPr>
            <w:r w:rsidRPr="006635A8">
              <w:rPr>
                <w:rFonts w:ascii="ＭＳ ゴシック" w:eastAsia="ＭＳ ゴシック" w:hAnsi="ＭＳ ゴシック" w:hint="eastAsia"/>
              </w:rPr>
              <w:t>河　田　淳　一</w:t>
            </w:r>
          </w:p>
        </w:tc>
        <w:tc>
          <w:tcPr>
            <w:tcW w:w="1800" w:type="dxa"/>
          </w:tcPr>
          <w:p w:rsidR="002E0F6E" w:rsidRPr="00565269" w:rsidRDefault="002E0F6E" w:rsidP="002E0F6E">
            <w:pPr>
              <w:jc w:val="center"/>
              <w:rPr>
                <w:rFonts w:ascii="ＭＳ ゴシック" w:eastAsia="ＭＳ ゴシック" w:hAnsi="ＭＳ ゴシック"/>
              </w:rPr>
            </w:pPr>
            <w:r>
              <w:rPr>
                <w:rFonts w:ascii="ＭＳ ゴシック" w:eastAsia="ＭＳ ゴシック" w:hAnsi="ＭＳ ゴシック"/>
              </w:rPr>
              <w:t>物理</w:t>
            </w:r>
          </w:p>
        </w:tc>
      </w:tr>
    </w:tbl>
    <w:p w:rsidR="002410DF" w:rsidRDefault="00CF41A6">
      <w:pPr>
        <w:rPr>
          <w:rFonts w:ascii="ＭＳ ゴシック" w:eastAsia="ＭＳ ゴシック" w:hAnsi="ＭＳ ゴシック"/>
        </w:rPr>
      </w:pPr>
      <w:r>
        <w:rPr>
          <w:noProof/>
        </w:rPr>
        <w:pict>
          <v:group id="Group 13" o:spid="_x0000_s1026" style="position:absolute;left:0;text-align:left;margin-left:.1pt;margin-top:17pt;width:450.25pt;height:63pt;z-index:251656192;mso-position-horizontal-relative:text;mso-position-vertical-relative:text" coordorigin="1418,2689" coordsize="90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">
            <v:roundrect id="角丸四角形 1" o:spid="_x0000_s1027" style="position:absolute;left:1418;top:2689;width:9005;height:12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sZ8QA&#10;AADaAAAADwAAAGRycy9kb3ducmV2LnhtbESPQWvCQBSE7wX/w/KEXkrdWLCW6BqCVNqLBaPeH9nX&#10;bGr2bZpdY/z3bqHgcZiZb5hlNthG9NT52rGC6SQBQVw6XXOl4LDfPL+B8AFZY+OYFFzJQ7YaPSwx&#10;1e7CO+qLUIkIYZ+iAhNCm0rpS0MW/cS1xNH7dp3FEGVXSd3hJcJtI1+S5FVarDkuGGxpbag8FWer&#10;4HdTfj3la//Rb/tjO/s5H5qdeVfqcTzkCxCBhnAP/7c/tYI5/F2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rGfEAAAA2gAAAA8AAAAAAAAAAAAAAAAAmAIAAGRycy9k&#10;b3ducmV2LnhtbFBLBQYAAAAABAAEAPUAAACJAwAAAAA=&#10;" fillcolor="#bef397" strokecolor="#ffc000" strokeweight="2pt">
              <v:fill color2="#eafae0" rotate="t" colors="0 #bef397;.5 #d5f6c0;1 #eafae0" focus="100%" type="gradient"/>
            </v:roundrect>
            <v:oval id="円/楕円 2" o:spid="_x0000_s1028" style="position:absolute;left:1507;top:2820;width:1425;height: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pnrwA&#10;AADaAAAADwAAAGRycy9kb3ducmV2LnhtbERPzWrCQBC+F3yHZQQvohs9VImuIkJB8VTrA4zZMQlm&#10;Z0N2qvHtnUOhx4/vf73tQ2Me1KU6soPZNANDXERfc+ng8vM1WYJJguyxiUwOXpRguxl8rDH38cnf&#10;9DhLaTSEU44OKpE2tzYVFQVM09gSK3eLXUBR2JXWd/jU8NDYeZZ92oA1a0OFLe0rKu7n3+DgqnQ6&#10;Sb2YH2V22cV2HMrF2LnRsN+twAj18i/+cx+8A92qV/QG2M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SmevAAAANoAAAAPAAAAAAAAAAAAAAAAAJgCAABkcnMvZG93bnJldi54&#10;bWxQSwUGAAAAAAQABAD1AAAAgQMAAAAA&#10;" fillcolor="#ffc000" strokecolor="#ffc000" strokeweight="2pt">
              <v:textbox>
                <w:txbxContent>
                  <w:p w:rsidR="00F1658B" w:rsidRPr="005B659B" w:rsidRDefault="00F1658B" w:rsidP="005B659B">
                    <w:pPr>
                      <w:jc w:val="left"/>
                      <w:rPr>
                        <w:rFonts w:ascii="ＤＦ特太ゴシック体" w:eastAsia="ＤＦ特太ゴシック体" w:hAnsi="HGP創英角ﾎﾟｯﾌﾟ体"/>
                        <w:sz w:val="32"/>
                        <w:szCs w:val="32"/>
                      </w:rPr>
                    </w:pPr>
                  </w:p>
                </w:txbxContent>
              </v:textbox>
            </v:oval>
            <v:rect id="正方形/長方形 4" o:spid="_x0000_s1029" style="position:absolute;left:1448;top:2747;width:1620;height:1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rsidR="00F1658B" w:rsidRPr="001D760A" w:rsidRDefault="00F1658B" w:rsidP="005B659B">
                    <w:pPr>
                      <w:jc w:val="center"/>
                      <w:rPr>
                        <w:rFonts w:ascii="HG創英角ｺﾞｼｯｸUB" w:eastAsia="HG創英角ｺﾞｼｯｸUB" w:hAnsi="HG創英角ｺﾞｼｯｸUB"/>
                        <w:sz w:val="24"/>
                        <w:szCs w:val="24"/>
                      </w:rPr>
                    </w:pPr>
                    <w:r w:rsidRPr="001D760A">
                      <w:rPr>
                        <w:rFonts w:ascii="HG創英角ｺﾞｼｯｸUB" w:eastAsia="HG創英角ｺﾞｼｯｸUB" w:hAnsi="HG創英角ｺﾞｼｯｸUB" w:hint="eastAsia"/>
                        <w:sz w:val="24"/>
                        <w:szCs w:val="24"/>
                      </w:rPr>
                      <w:t>実施報告</w:t>
                    </w:r>
                  </w:p>
                </w:txbxContent>
              </v:textbox>
            </v:rect>
          </v:group>
        </w:pict>
      </w:r>
      <w:r w:rsidR="00C93024">
        <w:rPr>
          <w:rFonts w:ascii="ＭＳ ゴシック" w:eastAsia="ＭＳ ゴシック" w:hAnsi="ＭＳ ゴシック" w:hint="eastAsia"/>
        </w:rPr>
        <w:t xml:space="preserve">　</w:t>
      </w:r>
    </w:p>
    <w:p w:rsidR="002410DF" w:rsidRDefault="00CF41A6">
      <w:pPr>
        <w:rPr>
          <w:rFonts w:ascii="ＭＳ ゴシック" w:eastAsia="ＭＳ ゴシック" w:hAnsi="ＭＳ ゴシック"/>
        </w:rPr>
      </w:pPr>
      <w:r>
        <w:rPr>
          <w:noProof/>
        </w:rPr>
        <w:pict>
          <v:rect id="正方形/長方形 5" o:spid="_x0000_s1030" style="position:absolute;left:0;text-align:left;margin-left:86.05pt;margin-top:.8pt;width:345.3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" filled="f" stroked="f" strokeweight="2pt">
            <v:path arrowok="t"/>
            <v:textbox>
              <w:txbxContent>
                <w:p w:rsidR="00F1658B" w:rsidRPr="00BC3391" w:rsidRDefault="00F1658B" w:rsidP="00E74C22">
                  <w:pPr>
                    <w:rPr>
                      <w:rFonts w:ascii="HGS創英角ｺﾞｼｯｸUB" w:eastAsia="HGS創英角ｺﾞｼｯｸUB" w:hAnsi="HGS創英角ｺﾞｼｯｸUB"/>
                      <w:sz w:val="52"/>
                      <w:szCs w:val="52"/>
                    </w:rPr>
                  </w:pPr>
                  <w:r w:rsidRPr="006635A8">
                    <w:rPr>
                      <w:rFonts w:ascii="HGS創英角ｺﾞｼｯｸUB" w:eastAsia="HGS創英角ｺﾞｼｯｸUB" w:hAnsi="HGS創英角ｺﾞｼｯｸUB" w:hint="eastAsia"/>
                      <w:sz w:val="48"/>
                      <w:szCs w:val="52"/>
                    </w:rPr>
                    <w:t>新十津川町立新十津川小学校</w:t>
                  </w:r>
                </w:p>
              </w:txbxContent>
            </v:textbox>
          </v:rect>
        </w:pict>
      </w:r>
    </w:p>
    <w:p w:rsidR="002410DF" w:rsidRDefault="002410DF">
      <w:pPr>
        <w:rPr>
          <w:rFonts w:ascii="ＭＳ ゴシック" w:eastAsia="ＭＳ ゴシック" w:hAnsi="ＭＳ ゴシック"/>
        </w:rPr>
      </w:pPr>
    </w:p>
    <w:p w:rsidR="002410DF" w:rsidRDefault="00CF41A6">
      <w:pPr>
        <w:rPr>
          <w:rFonts w:ascii="ＭＳ ゴシック" w:eastAsia="ＭＳ ゴシック" w:hAnsi="ＭＳ ゴシック"/>
        </w:rPr>
      </w:pPr>
      <w:r>
        <w:rPr>
          <w:noProof/>
        </w:rPr>
        <w:pict>
          <v:rect id="正方形/長方形 9" o:spid="_x0000_s1031" style="position:absolute;left:0;text-align:left;margin-left:114.05pt;margin-top:0;width:4in;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" filled="f" stroked="f" strokeweight="2pt">
            <v:path arrowok="t"/>
            <v:textbox>
              <w:txbxContent>
                <w:p w:rsidR="00F1658B" w:rsidRPr="00886170" w:rsidRDefault="00F1658B" w:rsidP="0021685C">
                  <w:pPr>
                    <w:jc w:val="center"/>
                    <w:rPr>
                      <w:rFonts w:ascii="ＭＳ ゴシック" w:eastAsia="ＭＳ ゴシック" w:hAnsi="ＭＳ ゴシック"/>
                    </w:rPr>
                  </w:pPr>
                  <w:r>
                    <w:rPr>
                      <w:rFonts w:ascii="ＭＳ ゴシック" w:eastAsia="ＭＳ ゴシック" w:hAnsi="ＭＳ ゴシック" w:hint="eastAsia"/>
                    </w:rPr>
                    <w:t>＊学級数　1</w:t>
                  </w:r>
                  <w:r>
                    <w:rPr>
                      <w:rFonts w:ascii="ＭＳ ゴシック" w:eastAsia="ＭＳ ゴシック" w:hAnsi="ＭＳ ゴシック"/>
                    </w:rPr>
                    <w:t>5</w:t>
                  </w:r>
                  <w:r>
                    <w:rPr>
                      <w:rFonts w:ascii="ＭＳ ゴシック" w:eastAsia="ＭＳ ゴシック" w:hAnsi="ＭＳ ゴシック" w:hint="eastAsia"/>
                    </w:rPr>
                    <w:t xml:space="preserve">　　＊児童数　31</w:t>
                  </w:r>
                  <w:r>
                    <w:rPr>
                      <w:rFonts w:ascii="ＭＳ ゴシック" w:eastAsia="ＭＳ ゴシック" w:hAnsi="ＭＳ ゴシック"/>
                    </w:rPr>
                    <w:t>2</w:t>
                  </w:r>
                </w:p>
              </w:txbxContent>
            </v:textbox>
          </v:rect>
        </w:pict>
      </w:r>
    </w:p>
    <w:p w:rsidR="002410DF" w:rsidRDefault="00CF41A6">
      <w:pPr>
        <w:rPr>
          <w:rFonts w:ascii="ＭＳ ゴシック" w:eastAsia="ＭＳ ゴシック" w:hAnsi="ＭＳ ゴシック"/>
        </w:rPr>
      </w:pPr>
      <w:r>
        <w:rPr>
          <w:noProof/>
        </w:rPr>
        <w:pict>
          <v:shapetype id="_x0000_t202" coordsize="21600,21600" o:spt="202" path="m,l,21600r21600,l21600,xe">
            <v:stroke joinstyle="miter"/>
            <v:path gradientshapeok="t" o:connecttype="rect"/>
          </v:shapetype>
          <v:shape id="テキスト ボックス 6" o:spid="_x0000_s1032" type="#_x0000_t202" style="position:absolute;left:0;text-align:left;margin-left:1.6pt;margin-top:68.25pt;width:450pt;height:145.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" fillcolor="#ff9" stroked="f" strokeweight=".5pt">
            <v:path arrowok="t"/>
            <v:textbox style="mso-next-textbox:#テキスト ボックス 6">
              <w:txbxContent>
                <w:p w:rsidR="00F1658B" w:rsidRDefault="00F1658B" w:rsidP="003725D2">
                  <w:pPr>
                    <w:autoSpaceDE w:val="0"/>
                    <w:autoSpaceDN w:val="0"/>
                    <w:spacing w:line="300" w:lineRule="exact"/>
                    <w:ind w:left="990" w:hangingChars="500" w:hanging="990"/>
                    <w:rPr>
                      <w:rFonts w:ascii="ＭＳ ゴシック" w:eastAsia="ＭＳ ゴシック" w:hAnsi="ＭＳ ゴシック"/>
                      <w:sz w:val="18"/>
                      <w:szCs w:val="18"/>
                    </w:rPr>
                  </w:pPr>
                  <w:r w:rsidRPr="002A4F14">
                    <w:rPr>
                      <w:rFonts w:ascii="ＭＳ ゴシック" w:eastAsia="ＭＳ ゴシック" w:hAnsi="ＭＳ ゴシック" w:hint="eastAsia"/>
                      <w:sz w:val="18"/>
                      <w:szCs w:val="18"/>
                    </w:rPr>
                    <w:t>【ねらい】</w:t>
                  </w:r>
                  <w:r w:rsidR="003725D2">
                    <w:rPr>
                      <w:rFonts w:ascii="ＭＳ ゴシック" w:eastAsia="ＭＳ ゴシック" w:hAnsi="ＭＳ ゴシック" w:hint="eastAsia"/>
                      <w:sz w:val="18"/>
                      <w:szCs w:val="18"/>
                    </w:rPr>
                    <w:t xml:space="preserve">　</w:t>
                  </w:r>
                  <w:r w:rsidRPr="00B82473">
                    <w:rPr>
                      <w:rFonts w:ascii="ＭＳ ゴシック" w:eastAsia="ＭＳ ゴシック" w:hAnsi="ＭＳ ゴシック" w:hint="eastAsia"/>
                      <w:sz w:val="18"/>
                      <w:szCs w:val="18"/>
                    </w:rPr>
                    <w:t>小学校第５学年「物の溶け方」の単元にお</w:t>
                  </w:r>
                  <w:r w:rsidR="00BF7846">
                    <w:rPr>
                      <w:rFonts w:ascii="ＭＳ ゴシック" w:eastAsia="ＭＳ ゴシック" w:hAnsi="ＭＳ ゴシック" w:hint="eastAsia"/>
                      <w:sz w:val="18"/>
                      <w:szCs w:val="18"/>
                    </w:rPr>
                    <w:t>いて、物の溶け方の規則性についての見方・</w:t>
                  </w:r>
                  <w:r w:rsidR="003725D2">
                    <w:rPr>
                      <w:rFonts w:ascii="ＭＳ ゴシック" w:eastAsia="ＭＳ ゴシック" w:hAnsi="ＭＳ ゴシック" w:hint="eastAsia"/>
                      <w:sz w:val="18"/>
                      <w:szCs w:val="18"/>
                    </w:rPr>
                    <w:t>考え方やものづくりの</w:t>
                  </w:r>
                  <w:r w:rsidR="00826857">
                    <w:rPr>
                      <w:rFonts w:ascii="ＭＳ ゴシック" w:eastAsia="ＭＳ ゴシック" w:hAnsi="ＭＳ ゴシック" w:hint="eastAsia"/>
                      <w:sz w:val="18"/>
                      <w:szCs w:val="18"/>
                    </w:rPr>
                    <w:t>活動の</w:t>
                  </w:r>
                  <w:r w:rsidR="003725D2">
                    <w:rPr>
                      <w:rFonts w:ascii="ＭＳ ゴシック" w:eastAsia="ＭＳ ゴシック" w:hAnsi="ＭＳ ゴシック" w:hint="eastAsia"/>
                      <w:sz w:val="18"/>
                      <w:szCs w:val="18"/>
                    </w:rPr>
                    <w:t>基本</w:t>
                  </w:r>
                  <w:r w:rsidR="00826857">
                    <w:rPr>
                      <w:rFonts w:ascii="ＭＳ ゴシック" w:eastAsia="ＭＳ ゴシック" w:hAnsi="ＭＳ ゴシック" w:hint="eastAsia"/>
                      <w:sz w:val="18"/>
                      <w:szCs w:val="18"/>
                    </w:rPr>
                    <w:t>を身に付けるとともに、教材</w:t>
                  </w:r>
                  <w:r w:rsidR="003725D2">
                    <w:rPr>
                      <w:rFonts w:ascii="ＭＳ ゴシック" w:eastAsia="ＭＳ ゴシック" w:hAnsi="ＭＳ ゴシック" w:hint="eastAsia"/>
                      <w:sz w:val="18"/>
                      <w:szCs w:val="18"/>
                    </w:rPr>
                    <w:t>の工夫を行い児童の学習意欲を高める</w:t>
                  </w:r>
                  <w:r w:rsidRPr="00B82473">
                    <w:rPr>
                      <w:rFonts w:ascii="ＭＳ ゴシック" w:eastAsia="ＭＳ ゴシック" w:hAnsi="ＭＳ ゴシック" w:hint="eastAsia"/>
                      <w:sz w:val="18"/>
                      <w:szCs w:val="18"/>
                    </w:rPr>
                    <w:t>。</w:t>
                  </w:r>
                </w:p>
                <w:p w:rsidR="00F1658B" w:rsidRPr="007D2B0F" w:rsidRDefault="00F1658B" w:rsidP="00A641AE">
                  <w:pPr>
                    <w:autoSpaceDE w:val="0"/>
                    <w:autoSpaceDN w:val="0"/>
                    <w:spacing w:line="300" w:lineRule="exact"/>
                    <w:rPr>
                      <w:rFonts w:ascii="ＭＳ ゴシック" w:eastAsia="ＭＳ ゴシック" w:hAnsi="ＭＳ ゴシック"/>
                      <w:sz w:val="18"/>
                      <w:szCs w:val="18"/>
                    </w:rPr>
                  </w:pPr>
                  <w:r w:rsidRPr="000357D1">
                    <w:rPr>
                      <w:rFonts w:ascii="ＭＳ ゴシック" w:eastAsia="ＭＳ ゴシック" w:hAnsi="ＭＳ ゴシック" w:hint="eastAsia"/>
                      <w:sz w:val="18"/>
                      <w:szCs w:val="18"/>
                    </w:rPr>
                    <w:t>【</w:t>
                  </w:r>
                  <w:r w:rsidRPr="000357D1">
                    <w:rPr>
                      <w:rFonts w:ascii="ＭＳ ゴシック" w:eastAsia="ＭＳ ゴシック" w:hAnsi="ＭＳ ゴシック"/>
                      <w:sz w:val="18"/>
                      <w:szCs w:val="18"/>
                    </w:rPr>
                    <w:t>日</w:t>
                  </w:r>
                  <w:r w:rsidRPr="000357D1">
                    <w:rPr>
                      <w:rFonts w:ascii="ＭＳ ゴシック" w:eastAsia="ＭＳ ゴシック" w:hAnsi="ＭＳ ゴシック" w:hint="eastAsia"/>
                      <w:sz w:val="18"/>
                      <w:szCs w:val="18"/>
                    </w:rPr>
                    <w:t xml:space="preserve">　</w:t>
                  </w:r>
                  <w:r w:rsidRPr="000357D1">
                    <w:rPr>
                      <w:rFonts w:ascii="ＭＳ ゴシック" w:eastAsia="ＭＳ ゴシック" w:hAnsi="ＭＳ ゴシック"/>
                      <w:sz w:val="18"/>
                      <w:szCs w:val="18"/>
                    </w:rPr>
                    <w:t>時</w:t>
                  </w:r>
                  <w:r w:rsidRPr="000357D1">
                    <w:rPr>
                      <w:rFonts w:ascii="ＭＳ ゴシック" w:eastAsia="ＭＳ ゴシック" w:hAnsi="ＭＳ ゴシック" w:hint="eastAsia"/>
                      <w:sz w:val="18"/>
                      <w:szCs w:val="18"/>
                    </w:rPr>
                    <w:t xml:space="preserve">】　</w:t>
                  </w:r>
                  <w:r w:rsidR="00A641AE">
                    <w:rPr>
                      <w:rFonts w:ascii="ＭＳ ゴシック" w:eastAsia="ＭＳ ゴシック" w:hAnsi="ＭＳ ゴシック"/>
                      <w:sz w:val="18"/>
                      <w:szCs w:val="18"/>
                    </w:rPr>
                    <w:t>7</w:t>
                  </w:r>
                  <w:r>
                    <w:rPr>
                      <w:rFonts w:ascii="ＭＳ ゴシック" w:eastAsia="ＭＳ ゴシック" w:hAnsi="ＭＳ ゴシック" w:hint="eastAsia"/>
                      <w:sz w:val="18"/>
                      <w:szCs w:val="18"/>
                    </w:rPr>
                    <w:t>月23</w:t>
                  </w:r>
                  <w:r w:rsidRPr="002A4F14">
                    <w:rPr>
                      <w:rFonts w:ascii="ＭＳ ゴシック" w:eastAsia="ＭＳ ゴシック" w:hAnsi="ＭＳ ゴシック" w:hint="eastAsia"/>
                      <w:sz w:val="18"/>
                      <w:szCs w:val="18"/>
                    </w:rPr>
                    <w:t>日　1</w:t>
                  </w:r>
                  <w:r>
                    <w:rPr>
                      <w:rFonts w:ascii="ＭＳ ゴシック" w:eastAsia="ＭＳ ゴシック" w:hAnsi="ＭＳ ゴシック" w:hint="eastAsia"/>
                      <w:sz w:val="18"/>
                      <w:szCs w:val="18"/>
                    </w:rPr>
                    <w:t>3</w:t>
                  </w:r>
                  <w:r w:rsidRPr="002A4F14">
                    <w:rPr>
                      <w:rFonts w:ascii="ＭＳ ゴシック" w:eastAsia="ＭＳ ゴシック" w:hAnsi="ＭＳ ゴシック" w:hint="eastAsia"/>
                      <w:sz w:val="18"/>
                      <w:szCs w:val="18"/>
                    </w:rPr>
                    <w:t>：00～1</w:t>
                  </w:r>
                  <w:r>
                    <w:rPr>
                      <w:rFonts w:ascii="ＭＳ ゴシック" w:eastAsia="ＭＳ ゴシック" w:hAnsi="ＭＳ ゴシック" w:hint="eastAsia"/>
                      <w:sz w:val="18"/>
                      <w:szCs w:val="18"/>
                    </w:rPr>
                    <w:t>4</w:t>
                  </w:r>
                  <w:r w:rsidRPr="002A4F1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30</w:t>
                  </w:r>
                </w:p>
                <w:p w:rsidR="00F1658B" w:rsidRPr="000357D1" w:rsidRDefault="00F1658B" w:rsidP="00A641AE">
                  <w:pPr>
                    <w:autoSpaceDE w:val="0"/>
                    <w:autoSpaceDN w:val="0"/>
                    <w:spacing w:line="300" w:lineRule="exact"/>
                    <w:rPr>
                      <w:rFonts w:ascii="ＭＳ ゴシック" w:eastAsia="ＭＳ ゴシック" w:hAnsi="ＭＳ ゴシック"/>
                      <w:sz w:val="18"/>
                      <w:szCs w:val="18"/>
                    </w:rPr>
                  </w:pPr>
                  <w:r w:rsidRPr="000357D1">
                    <w:rPr>
                      <w:rFonts w:ascii="ＭＳ ゴシック" w:eastAsia="ＭＳ ゴシック" w:hAnsi="ＭＳ ゴシック" w:hint="eastAsia"/>
                      <w:sz w:val="18"/>
                      <w:szCs w:val="18"/>
                    </w:rPr>
                    <w:t>【</w:t>
                  </w:r>
                  <w:r w:rsidRPr="000357D1">
                    <w:rPr>
                      <w:rFonts w:ascii="ＭＳ ゴシック" w:eastAsia="ＭＳ ゴシック" w:hAnsi="ＭＳ ゴシック"/>
                      <w:sz w:val="18"/>
                      <w:szCs w:val="18"/>
                    </w:rPr>
                    <w:t>場</w:t>
                  </w:r>
                  <w:r w:rsidRPr="000357D1">
                    <w:rPr>
                      <w:rFonts w:ascii="ＭＳ ゴシック" w:eastAsia="ＭＳ ゴシック" w:hAnsi="ＭＳ ゴシック" w:hint="eastAsia"/>
                      <w:sz w:val="18"/>
                      <w:szCs w:val="18"/>
                    </w:rPr>
                    <w:t xml:space="preserve">　</w:t>
                  </w:r>
                  <w:r w:rsidRPr="000357D1">
                    <w:rPr>
                      <w:rFonts w:ascii="ＭＳ ゴシック" w:eastAsia="ＭＳ ゴシック" w:hAnsi="ＭＳ ゴシック"/>
                      <w:sz w:val="18"/>
                      <w:szCs w:val="18"/>
                    </w:rPr>
                    <w:t>所</w:t>
                  </w:r>
                  <w:r w:rsidRPr="000357D1">
                    <w:rPr>
                      <w:rFonts w:ascii="ＭＳ ゴシック" w:eastAsia="ＭＳ ゴシック" w:hAnsi="ＭＳ ゴシック" w:hint="eastAsia"/>
                      <w:sz w:val="18"/>
                      <w:szCs w:val="18"/>
                    </w:rPr>
                    <w:t>】</w:t>
                  </w:r>
                  <w:r w:rsidR="00BF784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新十津川</w:t>
                  </w:r>
                  <w:r w:rsidRPr="002A4F14">
                    <w:rPr>
                      <w:rFonts w:ascii="ＭＳ ゴシック" w:eastAsia="ＭＳ ゴシック" w:hAnsi="ＭＳ ゴシック" w:hint="eastAsia"/>
                      <w:sz w:val="18"/>
                      <w:szCs w:val="18"/>
                    </w:rPr>
                    <w:t>小学校理科室</w:t>
                  </w:r>
                </w:p>
                <w:p w:rsidR="00F1658B" w:rsidRPr="000357D1" w:rsidRDefault="00F1658B" w:rsidP="00A641AE">
                  <w:pPr>
                    <w:autoSpaceDE w:val="0"/>
                    <w:autoSpaceDN w:val="0"/>
                    <w:spacing w:line="300" w:lineRule="exact"/>
                    <w:rPr>
                      <w:rFonts w:ascii="ＭＳ ゴシック" w:eastAsia="ＭＳ ゴシック" w:hAnsi="ＭＳ ゴシック"/>
                      <w:sz w:val="18"/>
                      <w:szCs w:val="18"/>
                    </w:rPr>
                  </w:pPr>
                  <w:r w:rsidRPr="000357D1">
                    <w:rPr>
                      <w:rFonts w:ascii="ＭＳ ゴシック" w:eastAsia="ＭＳ ゴシック" w:hAnsi="ＭＳ ゴシック" w:hint="eastAsia"/>
                      <w:sz w:val="18"/>
                      <w:szCs w:val="18"/>
                    </w:rPr>
                    <w:t>【</w:t>
                  </w:r>
                  <w:r w:rsidRPr="000357D1">
                    <w:rPr>
                      <w:rFonts w:ascii="ＭＳ ゴシック" w:eastAsia="ＭＳ ゴシック" w:hAnsi="ＭＳ ゴシック"/>
                      <w:sz w:val="18"/>
                      <w:szCs w:val="18"/>
                    </w:rPr>
                    <w:t>参加者</w:t>
                  </w:r>
                  <w:r w:rsidRPr="000357D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15</w:t>
                  </w:r>
                  <w:r w:rsidRPr="002A4F14">
                    <w:rPr>
                      <w:rFonts w:ascii="ＭＳ ゴシック" w:eastAsia="ＭＳ ゴシック" w:hAnsi="ＭＳ ゴシック" w:hint="eastAsia"/>
                      <w:sz w:val="18"/>
                      <w:szCs w:val="18"/>
                    </w:rPr>
                    <w:t>名</w:t>
                  </w:r>
                </w:p>
                <w:p w:rsidR="00F1658B" w:rsidRPr="00B82473" w:rsidRDefault="00F1658B" w:rsidP="00A641AE">
                  <w:pPr>
                    <w:autoSpaceDE w:val="0"/>
                    <w:autoSpaceDN w:val="0"/>
                    <w:spacing w:line="300" w:lineRule="exact"/>
                    <w:rPr>
                      <w:rFonts w:ascii="ＭＳ ゴシック" w:eastAsia="ＭＳ ゴシック" w:hAnsi="ＭＳ ゴシック"/>
                      <w:sz w:val="18"/>
                      <w:szCs w:val="18"/>
                    </w:rPr>
                  </w:pPr>
                  <w:r w:rsidRPr="000357D1">
                    <w:rPr>
                      <w:rFonts w:ascii="ＭＳ ゴシック" w:eastAsia="ＭＳ ゴシック" w:hAnsi="ＭＳ ゴシック" w:hint="eastAsia"/>
                      <w:sz w:val="18"/>
                      <w:szCs w:val="18"/>
                    </w:rPr>
                    <w:t>【内　容】</w:t>
                  </w:r>
                  <w:r w:rsidR="00A641A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・水に食塩やミョウバンが溶ける様子の実験</w:t>
                  </w:r>
                  <w:r w:rsidRPr="00B82473">
                    <w:rPr>
                      <w:rFonts w:ascii="ＭＳ ゴシック" w:eastAsia="ＭＳ ゴシック" w:hAnsi="ＭＳ ゴシック" w:hint="eastAsia"/>
                      <w:sz w:val="18"/>
                      <w:szCs w:val="18"/>
                    </w:rPr>
                    <w:t>の工夫</w:t>
                  </w:r>
                </w:p>
                <w:p w:rsidR="00F1658B" w:rsidRPr="007D2B0F" w:rsidRDefault="00F1658B" w:rsidP="00A641AE">
                  <w:pPr>
                    <w:autoSpaceDE w:val="0"/>
                    <w:autoSpaceDN w:val="0"/>
                    <w:spacing w:line="300" w:lineRule="exact"/>
                    <w:ind w:firstLineChars="550" w:firstLine="1089"/>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E1C5D">
                    <w:rPr>
                      <w:rFonts w:ascii="ＭＳ ゴシック" w:eastAsia="ＭＳ ゴシック" w:hAnsi="ＭＳ ゴシック" w:hint="eastAsia"/>
                      <w:sz w:val="18"/>
                      <w:szCs w:val="18"/>
                    </w:rPr>
                    <w:t>ものづくりの</w:t>
                  </w:r>
                  <w:r w:rsidR="00826857">
                    <w:rPr>
                      <w:rFonts w:ascii="ＭＳ ゴシック" w:eastAsia="ＭＳ ゴシック" w:hAnsi="ＭＳ ゴシック" w:hint="eastAsia"/>
                      <w:sz w:val="18"/>
                      <w:szCs w:val="18"/>
                    </w:rPr>
                    <w:t>活動の</w:t>
                  </w:r>
                  <w:r w:rsidR="004E1C5D">
                    <w:rPr>
                      <w:rFonts w:ascii="ＭＳ ゴシック" w:eastAsia="ＭＳ ゴシック" w:hAnsi="ＭＳ ゴシック" w:hint="eastAsia"/>
                      <w:sz w:val="18"/>
                      <w:szCs w:val="18"/>
                    </w:rPr>
                    <w:t>基本的</w:t>
                  </w:r>
                  <w:r w:rsidR="000F3590">
                    <w:rPr>
                      <w:rFonts w:ascii="ＭＳ ゴシック" w:eastAsia="ＭＳ ゴシック" w:hAnsi="ＭＳ ゴシック" w:hint="eastAsia"/>
                      <w:sz w:val="18"/>
                      <w:szCs w:val="18"/>
                    </w:rPr>
                    <w:t>な</w:t>
                  </w:r>
                  <w:r w:rsidR="004E1C5D">
                    <w:rPr>
                      <w:rFonts w:ascii="ＭＳ ゴシック" w:eastAsia="ＭＳ ゴシック" w:hAnsi="ＭＳ ゴシック" w:hint="eastAsia"/>
                      <w:sz w:val="18"/>
                      <w:szCs w:val="18"/>
                    </w:rPr>
                    <w:t>視点と</w:t>
                  </w:r>
                  <w:r w:rsidR="00826857">
                    <w:rPr>
                      <w:rFonts w:ascii="ＭＳ ゴシック" w:eastAsia="ＭＳ ゴシック" w:hAnsi="ＭＳ ゴシック" w:hint="eastAsia"/>
                      <w:sz w:val="18"/>
                      <w:szCs w:val="18"/>
                    </w:rPr>
                    <w:t>教材</w:t>
                  </w:r>
                  <w:r w:rsidR="000F3590">
                    <w:rPr>
                      <w:rFonts w:ascii="ＭＳ ゴシック" w:eastAsia="ＭＳ ゴシック" w:hAnsi="ＭＳ ゴシック" w:hint="eastAsia"/>
                      <w:sz w:val="18"/>
                      <w:szCs w:val="18"/>
                    </w:rPr>
                    <w:t>についての講義</w:t>
                  </w:r>
                </w:p>
              </w:txbxContent>
            </v:textbox>
          </v:shape>
        </w:pict>
      </w:r>
    </w:p>
    <w:p w:rsidR="002410DF" w:rsidRPr="009F05E0" w:rsidRDefault="002410DF">
      <w:pPr>
        <w:rPr>
          <w:rFonts w:ascii="ＭＳ ゴシック" w:eastAsia="ＭＳ ゴシック" w:hAnsi="ＭＳ ゴシック"/>
        </w:rPr>
      </w:pPr>
    </w:p>
    <w:p w:rsidR="002410DF" w:rsidRDefault="002410DF">
      <w:pPr>
        <w:rPr>
          <w:rFonts w:ascii="ＭＳ ゴシック" w:eastAsia="ＭＳ ゴシック" w:hAnsi="ＭＳ ゴシック"/>
        </w:rPr>
      </w:pPr>
    </w:p>
    <w:p w:rsidR="002410DF" w:rsidRDefault="00CF41A6">
      <w:pPr>
        <w:rPr>
          <w:rFonts w:ascii="ＭＳ ゴシック" w:eastAsia="ＭＳ ゴシック" w:hAnsi="ＭＳ ゴシック"/>
        </w:rPr>
      </w:pPr>
      <w:r>
        <w:rPr>
          <w:noProof/>
          <w:sz w:val="44"/>
          <w:szCs w:val="44"/>
        </w:rPr>
        <w:drawing>
          <wp:anchor distT="0" distB="0" distL="114300" distR="114300" simplePos="0" relativeHeight="251661312" behindDoc="0" locked="0" layoutInCell="1" allowOverlap="1">
            <wp:simplePos x="0" y="0"/>
            <wp:positionH relativeFrom="column">
              <wp:posOffset>4119245</wp:posOffset>
            </wp:positionH>
            <wp:positionV relativeFrom="paragraph">
              <wp:posOffset>13970</wp:posOffset>
            </wp:positionV>
            <wp:extent cx="1543050" cy="1156970"/>
            <wp:effectExtent l="19050" t="19050" r="0" b="5080"/>
            <wp:wrapNone/>
            <wp:docPr id="2" name="図 2" descr="\\NAS-SERVER\every\_2018(平成30)年度校務文書\11 学校写真\00 全校・行事etc\新小写真\300723 理科研修\CIMG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ERVER\every\_2018(平成30)年度校務文書\11 学校写真\00 全校・行事etc\新小写真\300723 理科研修\CIMG0554.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43050" cy="1156970"/>
                    </a:xfrm>
                    <a:prstGeom prst="rect">
                      <a:avLst/>
                    </a:prstGeom>
                    <a:noFill/>
                    <a:ln>
                      <a:solidFill>
                        <a:schemeClr val="tx1"/>
                      </a:solidFill>
                    </a:ln>
                  </pic:spPr>
                </pic:pic>
              </a:graphicData>
            </a:graphic>
          </wp:anchor>
        </w:drawing>
      </w:r>
    </w:p>
    <w:p w:rsidR="002410DF" w:rsidRDefault="002410DF">
      <w:pPr>
        <w:rPr>
          <w:rFonts w:ascii="ＭＳ ゴシック" w:eastAsia="ＭＳ ゴシック" w:hAnsi="ＭＳ ゴシック"/>
        </w:rPr>
      </w:pPr>
    </w:p>
    <w:p w:rsidR="00890958" w:rsidRPr="000357D1" w:rsidRDefault="00210081" w:rsidP="00B5346C">
      <w:pPr>
        <w:rPr>
          <w:rFonts w:ascii="ＭＳ ゴシック" w:eastAsia="ＭＳ ゴシック" w:hAnsi="ＭＳ ゴシック"/>
        </w:rPr>
      </w:pPr>
      <w:r w:rsidRPr="00210081">
        <w:rPr>
          <w:noProof/>
          <w:sz w:val="44"/>
          <w:szCs w:val="44"/>
        </w:rPr>
        <w:t xml:space="preserve"> </w:t>
      </w:r>
    </w:p>
    <w:p w:rsidR="00890958" w:rsidRPr="000357D1" w:rsidRDefault="00890958" w:rsidP="00352F9E">
      <w:pPr>
        <w:autoSpaceDE w:val="0"/>
        <w:autoSpaceDN w:val="0"/>
        <w:rPr>
          <w:rFonts w:ascii="ＭＳ ゴシック" w:eastAsia="ＭＳ ゴシック" w:hAnsi="ＭＳ ゴシック"/>
        </w:rPr>
      </w:pPr>
    </w:p>
    <w:p w:rsidR="00890958" w:rsidRPr="000357D1" w:rsidRDefault="00CF41A6" w:rsidP="00352F9E">
      <w:pPr>
        <w:autoSpaceDE w:val="0"/>
        <w:autoSpaceDN w:val="0"/>
        <w:rPr>
          <w:rFonts w:ascii="ＭＳ ゴシック" w:eastAsia="ＭＳ ゴシック" w:hAnsi="ＭＳ ゴシック"/>
        </w:rPr>
      </w:pPr>
      <w:r>
        <w:rPr>
          <w:noProof/>
        </w:rPr>
        <w:pict>
          <v:shape id="テキスト ボックス 12" o:spid="_x0000_s1033" type="#_x0000_t202" style="position:absolute;left:0;text-align:left;margin-left:1.85pt;margin-top:42.35pt;width:450.25pt;height:410.2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" fillcolor="#fcf" stroked="f" strokeweight=".5pt">
            <v:path arrowok="t"/>
            <v:textbox>
              <w:txbxContent>
                <w:p w:rsidR="00F1658B" w:rsidRDefault="00F1658B" w:rsidP="00992D5B">
                  <w:pPr>
                    <w:spacing w:line="280" w:lineRule="exact"/>
                    <w:rPr>
                      <w:rFonts w:ascii="ＭＳ ゴシック" w:eastAsia="ＭＳ ゴシック" w:hAnsi="ＭＳ ゴシック"/>
                      <w:sz w:val="18"/>
                      <w:szCs w:val="18"/>
                    </w:rPr>
                  </w:pPr>
                  <w:r w:rsidRPr="001423AD">
                    <w:rPr>
                      <w:rFonts w:ascii="ＭＳ ゴシック" w:eastAsia="ＭＳ ゴシック" w:hAnsi="ＭＳ ゴシック" w:hint="eastAsia"/>
                      <w:sz w:val="18"/>
                      <w:szCs w:val="18"/>
                    </w:rPr>
                    <w:t>【本事業の</w:t>
                  </w:r>
                  <w:r w:rsidRPr="001423AD">
                    <w:rPr>
                      <w:rFonts w:ascii="ＭＳ ゴシック" w:eastAsia="ＭＳ ゴシック" w:hAnsi="ＭＳ ゴシック"/>
                      <w:sz w:val="18"/>
                      <w:szCs w:val="18"/>
                    </w:rPr>
                    <w:t>成果を活用した</w:t>
                  </w:r>
                  <w:r>
                    <w:rPr>
                      <w:rFonts w:ascii="ＭＳ ゴシック" w:eastAsia="ＭＳ ゴシック" w:hAnsi="ＭＳ ゴシック" w:hint="eastAsia"/>
                      <w:sz w:val="18"/>
                      <w:szCs w:val="18"/>
                    </w:rPr>
                    <w:t>授業</w:t>
                  </w:r>
                  <w:r w:rsidRPr="001423AD">
                    <w:rPr>
                      <w:rFonts w:ascii="ＭＳ ゴシック" w:eastAsia="ＭＳ ゴシック" w:hAnsi="ＭＳ ゴシック" w:hint="eastAsia"/>
                      <w:sz w:val="18"/>
                      <w:szCs w:val="18"/>
                    </w:rPr>
                    <w:t>の</w:t>
                  </w:r>
                  <w:r w:rsidRPr="001423AD">
                    <w:rPr>
                      <w:rFonts w:ascii="ＭＳ ゴシック" w:eastAsia="ＭＳ ゴシック" w:hAnsi="ＭＳ ゴシック"/>
                      <w:sz w:val="18"/>
                      <w:szCs w:val="18"/>
                    </w:rPr>
                    <w:t>改善</w:t>
                  </w:r>
                  <w:r w:rsidRPr="001423AD">
                    <w:rPr>
                      <w:rFonts w:ascii="ＭＳ ゴシック" w:eastAsia="ＭＳ ゴシック" w:hAnsi="ＭＳ ゴシック" w:hint="eastAsia"/>
                      <w:sz w:val="18"/>
                      <w:szCs w:val="18"/>
                    </w:rPr>
                    <w:t>】</w:t>
                  </w:r>
                </w:p>
                <w:p w:rsidR="00F1658B" w:rsidRPr="00242845" w:rsidRDefault="00F1658B" w:rsidP="00444B74">
                  <w:pPr>
                    <w:spacing w:line="280" w:lineRule="exact"/>
                    <w:rPr>
                      <w:rFonts w:ascii="ＭＳ ゴシック" w:eastAsia="ＭＳ ゴシック" w:hAnsi="ＭＳ ゴシック"/>
                      <w:sz w:val="18"/>
                      <w:szCs w:val="18"/>
                    </w:rPr>
                  </w:pPr>
                  <w:r>
                    <w:rPr>
                      <w:rFonts w:ascii="ＭＳ ゴシック" w:eastAsia="ＭＳ ゴシック" w:hAnsi="ＭＳ ゴシック" w:hint="eastAsia"/>
                      <w:b/>
                      <w:sz w:val="18"/>
                      <w:szCs w:val="18"/>
                    </w:rPr>
                    <w:t xml:space="preserve">　</w:t>
                  </w:r>
                  <w:r w:rsidRPr="00242845">
                    <w:rPr>
                      <w:rFonts w:ascii="ＭＳ ゴシック" w:eastAsia="ＭＳ ゴシック" w:hAnsi="ＭＳ ゴシック" w:hint="eastAsia"/>
                      <w:sz w:val="18"/>
                      <w:szCs w:val="18"/>
                    </w:rPr>
                    <w:t>本校</w:t>
                  </w:r>
                  <w:r w:rsidRPr="00242845">
                    <w:rPr>
                      <w:rFonts w:ascii="ＭＳ ゴシック" w:eastAsia="ＭＳ ゴシック" w:hAnsi="ＭＳ ゴシック"/>
                      <w:sz w:val="18"/>
                      <w:szCs w:val="18"/>
                    </w:rPr>
                    <w:t>では、</w:t>
                  </w:r>
                  <w:r w:rsidRPr="00242845">
                    <w:rPr>
                      <w:rFonts w:ascii="ＭＳ ゴシック" w:eastAsia="ＭＳ ゴシック" w:hAnsi="ＭＳ ゴシック" w:hint="eastAsia"/>
                      <w:sz w:val="18"/>
                      <w:szCs w:val="18"/>
                    </w:rPr>
                    <w:t>支援員</w:t>
                  </w:r>
                  <w:r w:rsidRPr="00242845">
                    <w:rPr>
                      <w:rFonts w:ascii="ＭＳ ゴシック" w:eastAsia="ＭＳ ゴシック" w:hAnsi="ＭＳ ゴシック"/>
                      <w:sz w:val="18"/>
                      <w:szCs w:val="18"/>
                    </w:rPr>
                    <w:t>から学んだ</w:t>
                  </w:r>
                  <w:r w:rsidRPr="00242845">
                    <w:rPr>
                      <w:rFonts w:ascii="ＭＳ ゴシック" w:eastAsia="ＭＳ ゴシック" w:hAnsi="ＭＳ ゴシック" w:hint="eastAsia"/>
                      <w:sz w:val="18"/>
                      <w:szCs w:val="18"/>
                    </w:rPr>
                    <w:t>ことを</w:t>
                  </w:r>
                  <w:r w:rsidRPr="00242845">
                    <w:rPr>
                      <w:rFonts w:ascii="ＭＳ ゴシック" w:eastAsia="ＭＳ ゴシック" w:hAnsi="ＭＳ ゴシック"/>
                      <w:sz w:val="18"/>
                      <w:szCs w:val="18"/>
                    </w:rPr>
                    <w:t>踏まえ、</w:t>
                  </w:r>
                  <w:r w:rsidRPr="0024284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実験を</w:t>
                  </w:r>
                  <w:r>
                    <w:rPr>
                      <w:rFonts w:ascii="ＭＳ ゴシック" w:eastAsia="ＭＳ ゴシック" w:hAnsi="ＭＳ ゴシック"/>
                      <w:sz w:val="18"/>
                      <w:szCs w:val="18"/>
                    </w:rPr>
                    <w:t>効果的に行うための教材の工夫</w:t>
                  </w:r>
                  <w:r w:rsidRPr="00242845">
                    <w:rPr>
                      <w:rFonts w:ascii="ＭＳ ゴシック" w:eastAsia="ＭＳ ゴシック" w:hAnsi="ＭＳ ゴシック" w:hint="eastAsia"/>
                      <w:sz w:val="18"/>
                      <w:szCs w:val="18"/>
                    </w:rPr>
                    <w:t>」</w:t>
                  </w:r>
                  <w:r w:rsidR="000F3590">
                    <w:rPr>
                      <w:rFonts w:ascii="ＭＳ ゴシック" w:eastAsia="ＭＳ ゴシック" w:hAnsi="ＭＳ ゴシック" w:hint="eastAsia"/>
                      <w:sz w:val="18"/>
                      <w:szCs w:val="18"/>
                    </w:rPr>
                    <w:t>、「各学年におけるものづくり</w:t>
                  </w:r>
                  <w:r w:rsidR="00826857">
                    <w:rPr>
                      <w:rFonts w:ascii="ＭＳ ゴシック" w:eastAsia="ＭＳ ゴシック" w:hAnsi="ＭＳ ゴシック" w:hint="eastAsia"/>
                      <w:sz w:val="18"/>
                      <w:szCs w:val="18"/>
                    </w:rPr>
                    <w:t>の活動</w:t>
                  </w:r>
                  <w:r w:rsidR="004E1C5D">
                    <w:rPr>
                      <w:rFonts w:ascii="ＭＳ ゴシック" w:eastAsia="ＭＳ ゴシック" w:hAnsi="ＭＳ ゴシック" w:hint="eastAsia"/>
                      <w:sz w:val="18"/>
                      <w:szCs w:val="18"/>
                    </w:rPr>
                    <w:t>」</w:t>
                  </w:r>
                  <w:r w:rsidRPr="00242845">
                    <w:rPr>
                      <w:rFonts w:ascii="ＭＳ ゴシック" w:eastAsia="ＭＳ ゴシック" w:hAnsi="ＭＳ ゴシック" w:hint="eastAsia"/>
                      <w:sz w:val="18"/>
                      <w:szCs w:val="18"/>
                    </w:rPr>
                    <w:t>に</w:t>
                  </w:r>
                  <w:r w:rsidRPr="00242845">
                    <w:rPr>
                      <w:rFonts w:ascii="ＭＳ ゴシック" w:eastAsia="ＭＳ ゴシック" w:hAnsi="ＭＳ ゴシック"/>
                      <w:sz w:val="18"/>
                      <w:szCs w:val="18"/>
                    </w:rPr>
                    <w:t>取り組んだ。</w:t>
                  </w:r>
                </w:p>
                <w:p w:rsidR="00F1658B" w:rsidRPr="000F3590" w:rsidRDefault="00F1658B" w:rsidP="00444B74">
                  <w:pPr>
                    <w:spacing w:line="280" w:lineRule="exact"/>
                    <w:rPr>
                      <w:rFonts w:ascii="ＭＳ ゴシック" w:eastAsia="ＭＳ ゴシック" w:hAnsi="ＭＳ ゴシック"/>
                      <w:sz w:val="18"/>
                      <w:szCs w:val="18"/>
                    </w:rPr>
                  </w:pPr>
                </w:p>
                <w:p w:rsidR="00F1658B" w:rsidRPr="00023ABC" w:rsidRDefault="00F1658B" w:rsidP="00023ABC">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物が溶けるときの様子の実験</w:t>
                  </w:r>
                </w:p>
                <w:p w:rsidR="00F1658B" w:rsidRPr="00023ABC" w:rsidRDefault="00F1658B" w:rsidP="00023ABC">
                  <w:pPr>
                    <w:spacing w:line="280" w:lineRule="exact"/>
                    <w:ind w:firstLineChars="100" w:firstLine="198"/>
                    <w:rPr>
                      <w:rFonts w:ascii="ＭＳ ゴシック" w:eastAsia="ＭＳ ゴシック" w:hAnsi="ＭＳ ゴシック"/>
                      <w:sz w:val="18"/>
                      <w:szCs w:val="18"/>
                    </w:rPr>
                  </w:pPr>
                  <w:r w:rsidRPr="00023ABC">
                    <w:rPr>
                      <w:rFonts w:ascii="ＭＳ ゴシック" w:eastAsia="ＭＳ ゴシック" w:hAnsi="ＭＳ ゴシック" w:hint="eastAsia"/>
                      <w:sz w:val="18"/>
                      <w:szCs w:val="18"/>
                    </w:rPr>
                    <w:t>(1) 指導の工夫</w:t>
                  </w:r>
                </w:p>
                <w:p w:rsidR="00F1658B" w:rsidRPr="00023ABC" w:rsidRDefault="003725D2" w:rsidP="00023ABC">
                  <w:pPr>
                    <w:spacing w:line="280" w:lineRule="exact"/>
                    <w:ind w:leftChars="200" w:left="654" w:hangingChars="100" w:hanging="198"/>
                    <w:rPr>
                      <w:rFonts w:ascii="ＭＳ ゴシック" w:eastAsia="ＭＳ ゴシック" w:hAnsi="ＭＳ ゴシック"/>
                      <w:sz w:val="18"/>
                      <w:szCs w:val="18"/>
                    </w:rPr>
                  </w:pPr>
                  <w:r>
                    <w:rPr>
                      <w:rFonts w:ascii="ＭＳ ゴシック" w:eastAsia="ＭＳ ゴシック" w:hAnsi="ＭＳ ゴシック" w:hint="eastAsia"/>
                      <w:sz w:val="18"/>
                      <w:szCs w:val="18"/>
                    </w:rPr>
                    <w:t>・「溶けている」ことが目で見て分かるよう</w:t>
                  </w:r>
                  <w:r w:rsidR="00F1658B" w:rsidRPr="00023ABC">
                    <w:rPr>
                      <w:rFonts w:ascii="ＭＳ ゴシック" w:eastAsia="ＭＳ ゴシック" w:hAnsi="ＭＳ ゴシック" w:hint="eastAsia"/>
                      <w:sz w:val="18"/>
                      <w:szCs w:val="18"/>
                    </w:rPr>
                    <w:t>、</w:t>
                  </w:r>
                  <w:r w:rsidR="00F1658B">
                    <w:rPr>
                      <w:rFonts w:ascii="ＭＳ ゴシック" w:eastAsia="ＭＳ ゴシック" w:hAnsi="ＭＳ ゴシック" w:hint="eastAsia"/>
                      <w:sz w:val="18"/>
                      <w:szCs w:val="18"/>
                    </w:rPr>
                    <w:t>大きめのビーカーやメスシリンダーを用意し、</w:t>
                  </w:r>
                  <w:r w:rsidR="004E1C5D">
                    <w:rPr>
                      <w:rFonts w:ascii="ＭＳ ゴシック" w:eastAsia="ＭＳ ゴシック" w:hAnsi="ＭＳ ゴシック" w:hint="eastAsia"/>
                      <w:sz w:val="18"/>
                      <w:szCs w:val="18"/>
                    </w:rPr>
                    <w:t>物の溶け方を</w:t>
                  </w:r>
                  <w:r w:rsidR="00F1658B">
                    <w:rPr>
                      <w:rFonts w:ascii="ＭＳ ゴシック" w:eastAsia="ＭＳ ゴシック" w:hAnsi="ＭＳ ゴシック" w:hint="eastAsia"/>
                      <w:sz w:val="18"/>
                      <w:szCs w:val="18"/>
                    </w:rPr>
                    <w:t>観察させ、</w:t>
                  </w:r>
                  <w:r w:rsidR="004E1C5D">
                    <w:rPr>
                      <w:rFonts w:ascii="ＭＳ ゴシック" w:eastAsia="ＭＳ ゴシック" w:hAnsi="ＭＳ ゴシック" w:hint="eastAsia"/>
                      <w:sz w:val="18"/>
                      <w:szCs w:val="18"/>
                    </w:rPr>
                    <w:t>溶ける</w:t>
                  </w:r>
                  <w:r w:rsidR="00826857">
                    <w:rPr>
                      <w:rFonts w:ascii="ＭＳ ゴシック" w:eastAsia="ＭＳ ゴシック" w:hAnsi="ＭＳ ゴシック" w:hint="eastAsia"/>
                      <w:sz w:val="18"/>
                      <w:szCs w:val="18"/>
                    </w:rPr>
                    <w:t>様子や</w:t>
                  </w:r>
                  <w:r w:rsidR="00F1658B">
                    <w:rPr>
                      <w:rFonts w:ascii="ＭＳ ゴシック" w:eastAsia="ＭＳ ゴシック" w:hAnsi="ＭＳ ゴシック" w:hint="eastAsia"/>
                      <w:sz w:val="18"/>
                      <w:szCs w:val="18"/>
                    </w:rPr>
                    <w:t>量について</w:t>
                  </w:r>
                  <w:r w:rsidR="00F1658B" w:rsidRPr="00023ABC">
                    <w:rPr>
                      <w:rFonts w:ascii="ＭＳ ゴシック" w:eastAsia="ＭＳ ゴシック" w:hAnsi="ＭＳ ゴシック" w:hint="eastAsia"/>
                      <w:sz w:val="18"/>
                      <w:szCs w:val="18"/>
                    </w:rPr>
                    <w:t>、言葉や</w:t>
                  </w:r>
                  <w:r w:rsidR="00F1658B">
                    <w:rPr>
                      <w:rFonts w:ascii="ＭＳ ゴシック" w:eastAsia="ＭＳ ゴシック" w:hAnsi="ＭＳ ゴシック" w:hint="eastAsia"/>
                      <w:sz w:val="18"/>
                      <w:szCs w:val="18"/>
                    </w:rPr>
                    <w:t>数字・</w:t>
                  </w:r>
                  <w:r w:rsidR="00F1658B" w:rsidRPr="00023ABC">
                    <w:rPr>
                      <w:rFonts w:ascii="ＭＳ ゴシック" w:eastAsia="ＭＳ ゴシック" w:hAnsi="ＭＳ ゴシック" w:hint="eastAsia"/>
                      <w:sz w:val="18"/>
                      <w:szCs w:val="18"/>
                    </w:rPr>
                    <w:t>絵で表現させる。</w:t>
                  </w:r>
                </w:p>
                <w:p w:rsidR="00F1658B" w:rsidRDefault="00F1658B" w:rsidP="00023ABC">
                  <w:pPr>
                    <w:spacing w:line="280" w:lineRule="exact"/>
                    <w:ind w:leftChars="200" w:left="654" w:hangingChars="100" w:hanging="198"/>
                    <w:rPr>
                      <w:rFonts w:ascii="ＭＳ ゴシック" w:eastAsia="ＭＳ ゴシック" w:hAnsi="ＭＳ ゴシック"/>
                      <w:sz w:val="18"/>
                      <w:szCs w:val="18"/>
                    </w:rPr>
                  </w:pPr>
                  <w:r>
                    <w:rPr>
                      <w:rFonts w:ascii="ＭＳ ゴシック" w:eastAsia="ＭＳ ゴシック" w:hAnsi="ＭＳ ゴシック" w:hint="eastAsia"/>
                      <w:sz w:val="18"/>
                      <w:szCs w:val="18"/>
                    </w:rPr>
                    <w:t>・ミョウバンや食塩、コーヒー、お茶などを使用し</w:t>
                  </w:r>
                  <w:r w:rsidRPr="00023ABC">
                    <w:rPr>
                      <w:rFonts w:ascii="ＭＳ ゴシック" w:eastAsia="ＭＳ ゴシック" w:hAnsi="ＭＳ ゴシック" w:hint="eastAsia"/>
                      <w:sz w:val="18"/>
                      <w:szCs w:val="18"/>
                    </w:rPr>
                    <w:t>、溶かす物によって溶ける速さに違いがあることに気付かせるとともに、溶けて目に見えなくなった物がどのようになったのかを図や文などで表現させて考えさせる。</w:t>
                  </w:r>
                </w:p>
                <w:p w:rsidR="00F1658B" w:rsidRPr="00023ABC" w:rsidRDefault="00F1658B" w:rsidP="006A7404">
                  <w:pPr>
                    <w:spacing w:line="280" w:lineRule="exact"/>
                    <w:ind w:firstLineChars="100" w:firstLine="198"/>
                    <w:rPr>
                      <w:rFonts w:ascii="ＭＳ ゴシック" w:eastAsia="ＭＳ ゴシック" w:hAnsi="ＭＳ ゴシック"/>
                      <w:sz w:val="18"/>
                      <w:szCs w:val="18"/>
                    </w:rPr>
                  </w:pPr>
                  <w:r w:rsidRPr="00023ABC">
                    <w:rPr>
                      <w:rFonts w:ascii="ＭＳ ゴシック" w:eastAsia="ＭＳ ゴシック" w:hAnsi="ＭＳ ゴシック" w:hint="eastAsia"/>
                      <w:sz w:val="18"/>
                      <w:szCs w:val="18"/>
                    </w:rPr>
                    <w:t>(2) 授業での児童の様子</w:t>
                  </w:r>
                </w:p>
                <w:p w:rsidR="00F1658B" w:rsidRDefault="00A641AE" w:rsidP="006A7404">
                  <w:pPr>
                    <w:spacing w:line="280" w:lineRule="exact"/>
                    <w:ind w:left="594" w:hangingChars="300" w:hanging="59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・大きなビーカーやメスシリンダーを使用し着目する点を確認しながら観察した</w:t>
                  </w:r>
                  <w:r w:rsidR="004E1C5D">
                    <w:rPr>
                      <w:rFonts w:ascii="ＭＳ ゴシック" w:eastAsia="ＭＳ ゴシック" w:hAnsi="ＭＳ ゴシック" w:hint="eastAsia"/>
                      <w:sz w:val="18"/>
                      <w:szCs w:val="18"/>
                    </w:rPr>
                    <w:t>ことにより、児童の目的意識が明確となり、</w:t>
                  </w:r>
                  <w:r w:rsidR="00F1658B" w:rsidRPr="00023ABC">
                    <w:rPr>
                      <w:rFonts w:ascii="ＭＳ ゴシック" w:eastAsia="ＭＳ ゴシック" w:hAnsi="ＭＳ ゴシック" w:hint="eastAsia"/>
                      <w:sz w:val="18"/>
                      <w:szCs w:val="18"/>
                    </w:rPr>
                    <w:t>言葉や</w:t>
                  </w:r>
                  <w:r w:rsidR="00F1658B">
                    <w:rPr>
                      <w:rFonts w:ascii="ＭＳ ゴシック" w:eastAsia="ＭＳ ゴシック" w:hAnsi="ＭＳ ゴシック" w:hint="eastAsia"/>
                      <w:sz w:val="18"/>
                      <w:szCs w:val="18"/>
                    </w:rPr>
                    <w:t>数字・</w:t>
                  </w:r>
                  <w:r w:rsidR="00F1658B" w:rsidRPr="00023ABC">
                    <w:rPr>
                      <w:rFonts w:ascii="ＭＳ ゴシック" w:eastAsia="ＭＳ ゴシック" w:hAnsi="ＭＳ ゴシック" w:hint="eastAsia"/>
                      <w:sz w:val="18"/>
                      <w:szCs w:val="18"/>
                    </w:rPr>
                    <w:t>絵で</w:t>
                  </w:r>
                  <w:r w:rsidR="00F1658B">
                    <w:rPr>
                      <w:rFonts w:ascii="ＭＳ ゴシック" w:eastAsia="ＭＳ ゴシック" w:hAnsi="ＭＳ ゴシック" w:hint="eastAsia"/>
                      <w:sz w:val="18"/>
                      <w:szCs w:val="18"/>
                    </w:rPr>
                    <w:t>の</w:t>
                  </w:r>
                  <w:r w:rsidR="00F1658B" w:rsidRPr="00023ABC">
                    <w:rPr>
                      <w:rFonts w:ascii="ＭＳ ゴシック" w:eastAsia="ＭＳ ゴシック" w:hAnsi="ＭＳ ゴシック" w:hint="eastAsia"/>
                      <w:sz w:val="18"/>
                      <w:szCs w:val="18"/>
                    </w:rPr>
                    <w:t>表現</w:t>
                  </w:r>
                  <w:r w:rsidR="00F1658B">
                    <w:rPr>
                      <w:rFonts w:ascii="ＭＳ ゴシック" w:eastAsia="ＭＳ ゴシック" w:hAnsi="ＭＳ ゴシック" w:hint="eastAsia"/>
                      <w:sz w:val="18"/>
                      <w:szCs w:val="18"/>
                    </w:rPr>
                    <w:t>が豊かになった。</w:t>
                  </w:r>
                </w:p>
                <w:p w:rsidR="00F1658B" w:rsidRPr="006A7404" w:rsidRDefault="00F1658B" w:rsidP="003725D2">
                  <w:pPr>
                    <w:spacing w:line="280" w:lineRule="exact"/>
                    <w:ind w:leftChars="170" w:left="586" w:hangingChars="100" w:hanging="198"/>
                    <w:rPr>
                      <w:rFonts w:ascii="ＭＳ ゴシック" w:eastAsia="ＭＳ ゴシック" w:hAnsi="ＭＳ ゴシック"/>
                      <w:sz w:val="18"/>
                      <w:szCs w:val="18"/>
                    </w:rPr>
                  </w:pPr>
                  <w:r w:rsidRPr="006A7404">
                    <w:rPr>
                      <w:rFonts w:ascii="ＭＳ ゴシック" w:eastAsia="ＭＳ ゴシック" w:hAnsi="ＭＳ ゴシック" w:hint="eastAsia"/>
                      <w:sz w:val="18"/>
                      <w:szCs w:val="18"/>
                    </w:rPr>
                    <w:t>・</w:t>
                  </w:r>
                  <w:r w:rsidR="004E1C5D">
                    <w:rPr>
                      <w:rFonts w:ascii="ＭＳ ゴシック" w:eastAsia="ＭＳ ゴシック" w:hAnsi="ＭＳ ゴシック" w:hint="eastAsia"/>
                      <w:sz w:val="18"/>
                      <w:szCs w:val="18"/>
                    </w:rPr>
                    <w:t>種類を変えて物</w:t>
                  </w:r>
                  <w:r>
                    <w:rPr>
                      <w:rFonts w:ascii="ＭＳ ゴシック" w:eastAsia="ＭＳ ゴシック" w:hAnsi="ＭＳ ゴシック" w:hint="eastAsia"/>
                      <w:sz w:val="18"/>
                      <w:szCs w:val="18"/>
                    </w:rPr>
                    <w:t>の</w:t>
                  </w:r>
                  <w:r w:rsidRPr="006A7404">
                    <w:rPr>
                      <w:rFonts w:ascii="ＭＳ ゴシック" w:eastAsia="ＭＳ ゴシック" w:hAnsi="ＭＳ ゴシック" w:hint="eastAsia"/>
                      <w:sz w:val="18"/>
                      <w:szCs w:val="18"/>
                    </w:rPr>
                    <w:t>溶ける様子を観察させたことにより、</w:t>
                  </w:r>
                  <w:r w:rsidR="00A641AE">
                    <w:rPr>
                      <w:rFonts w:ascii="ＭＳ ゴシック" w:eastAsia="ＭＳ ゴシック" w:hAnsi="ＭＳ ゴシック" w:hint="eastAsia"/>
                      <w:sz w:val="18"/>
                      <w:szCs w:val="18"/>
                    </w:rPr>
                    <w:t>児童が物によって</w:t>
                  </w:r>
                  <w:r w:rsidR="003725D2">
                    <w:rPr>
                      <w:rFonts w:ascii="ＭＳ ゴシック" w:eastAsia="ＭＳ ゴシック" w:hAnsi="ＭＳ ゴシック" w:hint="eastAsia"/>
                      <w:sz w:val="18"/>
                      <w:szCs w:val="18"/>
                    </w:rPr>
                    <w:t>水に</w:t>
                  </w:r>
                  <w:r w:rsidR="00A641AE">
                    <w:rPr>
                      <w:rFonts w:ascii="ＭＳ ゴシック" w:eastAsia="ＭＳ ゴシック" w:hAnsi="ＭＳ ゴシック" w:hint="eastAsia"/>
                      <w:sz w:val="18"/>
                      <w:szCs w:val="18"/>
                    </w:rPr>
                    <w:t>溶ける</w:t>
                  </w:r>
                  <w:r w:rsidR="003725D2">
                    <w:rPr>
                      <w:rFonts w:ascii="ＭＳ ゴシック" w:eastAsia="ＭＳ ゴシック" w:hAnsi="ＭＳ ゴシック" w:hint="eastAsia"/>
                      <w:sz w:val="18"/>
                      <w:szCs w:val="18"/>
                    </w:rPr>
                    <w:t>速さが違う点</w:t>
                  </w:r>
                  <w:r w:rsidR="00A641AE">
                    <w:rPr>
                      <w:rFonts w:ascii="ＭＳ ゴシック" w:eastAsia="ＭＳ ゴシック" w:hAnsi="ＭＳ ゴシック" w:hint="eastAsia"/>
                      <w:sz w:val="18"/>
                      <w:szCs w:val="18"/>
                    </w:rPr>
                    <w:t>に気付くことが</w:t>
                  </w:r>
                  <w:r w:rsidRPr="006A7404">
                    <w:rPr>
                      <w:rFonts w:ascii="ＭＳ ゴシック" w:eastAsia="ＭＳ ゴシック" w:hAnsi="ＭＳ ゴシック" w:hint="eastAsia"/>
                      <w:sz w:val="18"/>
                      <w:szCs w:val="18"/>
                    </w:rPr>
                    <w:t>できた。</w:t>
                  </w:r>
                </w:p>
                <w:p w:rsidR="00F1658B" w:rsidRDefault="00F1658B" w:rsidP="006A7404">
                  <w:pPr>
                    <w:spacing w:line="280" w:lineRule="exact"/>
                    <w:rPr>
                      <w:rFonts w:ascii="ＭＳ ゴシック" w:eastAsia="ＭＳ ゴシック" w:hAnsi="ＭＳ ゴシック"/>
                      <w:sz w:val="18"/>
                      <w:szCs w:val="18"/>
                    </w:rPr>
                  </w:pPr>
                  <w:r w:rsidRPr="006A7404">
                    <w:rPr>
                      <w:rFonts w:ascii="ＭＳ ゴシック" w:eastAsia="ＭＳ ゴシック" w:hAnsi="ＭＳ ゴシック" w:hint="eastAsia"/>
                      <w:sz w:val="18"/>
                      <w:szCs w:val="18"/>
                    </w:rPr>
                    <w:t xml:space="preserve">　　　</w:t>
                  </w:r>
                </w:p>
                <w:p w:rsidR="00F1658B" w:rsidRDefault="00F1658B" w:rsidP="00BD4BDE">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Pr>
                      <w:rFonts w:ascii="ＭＳ ゴシック" w:eastAsia="ＭＳ ゴシック" w:hAnsi="ＭＳ ゴシック"/>
                      <w:sz w:val="18"/>
                      <w:szCs w:val="18"/>
                    </w:rPr>
                    <w:t xml:space="preserve">　</w:t>
                  </w:r>
                  <w:r w:rsidR="000F3590">
                    <w:rPr>
                      <w:rFonts w:ascii="ＭＳ ゴシック" w:eastAsia="ＭＳ ゴシック" w:hAnsi="ＭＳ ゴシック" w:hint="eastAsia"/>
                      <w:sz w:val="18"/>
                      <w:szCs w:val="18"/>
                    </w:rPr>
                    <w:t>各学年における</w:t>
                  </w:r>
                  <w:r>
                    <w:rPr>
                      <w:rFonts w:ascii="ＭＳ ゴシック" w:eastAsia="ＭＳ ゴシック" w:hAnsi="ＭＳ ゴシック" w:hint="eastAsia"/>
                      <w:sz w:val="18"/>
                      <w:szCs w:val="18"/>
                    </w:rPr>
                    <w:t>ものづくり</w:t>
                  </w:r>
                  <w:r w:rsidR="00826857">
                    <w:rPr>
                      <w:rFonts w:ascii="ＭＳ ゴシック" w:eastAsia="ＭＳ ゴシック" w:hAnsi="ＭＳ ゴシック" w:hint="eastAsia"/>
                      <w:sz w:val="18"/>
                      <w:szCs w:val="18"/>
                    </w:rPr>
                    <w:t>の活動</w:t>
                  </w:r>
                </w:p>
                <w:p w:rsidR="00F1658B" w:rsidRDefault="00F1658B" w:rsidP="00B47499">
                  <w:pPr>
                    <w:spacing w:line="280" w:lineRule="exact"/>
                    <w:ind w:firstLineChars="100" w:firstLine="198"/>
                    <w:rPr>
                      <w:rFonts w:ascii="ＭＳ ゴシック" w:eastAsia="ＭＳ ゴシック" w:hAnsi="ＭＳ ゴシック"/>
                      <w:sz w:val="18"/>
                      <w:szCs w:val="18"/>
                    </w:rPr>
                  </w:pPr>
                  <w:r>
                    <w:rPr>
                      <w:rFonts w:ascii="ＭＳ ゴシック" w:eastAsia="ＭＳ ゴシック" w:hAnsi="ＭＳ ゴシック"/>
                      <w:sz w:val="18"/>
                      <w:szCs w:val="18"/>
                    </w:rPr>
                    <w:t xml:space="preserve">(1) </w:t>
                  </w:r>
                  <w:r>
                    <w:rPr>
                      <w:rFonts w:ascii="ＭＳ ゴシック" w:eastAsia="ＭＳ ゴシック" w:hAnsi="ＭＳ ゴシック" w:hint="eastAsia"/>
                      <w:sz w:val="18"/>
                      <w:szCs w:val="18"/>
                    </w:rPr>
                    <w:t>指導の</w:t>
                  </w:r>
                  <w:r>
                    <w:rPr>
                      <w:rFonts w:ascii="ＭＳ ゴシック" w:eastAsia="ＭＳ ゴシック" w:hAnsi="ＭＳ ゴシック"/>
                      <w:sz w:val="18"/>
                      <w:szCs w:val="18"/>
                    </w:rPr>
                    <w:t>工夫</w:t>
                  </w:r>
                  <w:r>
                    <w:rPr>
                      <w:rFonts w:ascii="ＭＳ ゴシック" w:eastAsia="ＭＳ ゴシック" w:hAnsi="ＭＳ ゴシック" w:hint="eastAsia"/>
                      <w:sz w:val="18"/>
                      <w:szCs w:val="18"/>
                    </w:rPr>
                    <w:tab/>
                  </w:r>
                </w:p>
                <w:p w:rsidR="00F1658B" w:rsidRDefault="00F1658B" w:rsidP="00BE415D">
                  <w:pPr>
                    <w:spacing w:line="280" w:lineRule="exact"/>
                    <w:ind w:leftChars="100" w:left="624" w:hangingChars="200" w:hanging="39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sidR="00A641AE">
                    <w:rPr>
                      <w:rFonts w:ascii="ＭＳ ゴシック" w:eastAsia="ＭＳ ゴシック" w:hAnsi="ＭＳ ゴシック" w:hint="eastAsia"/>
                      <w:sz w:val="18"/>
                      <w:szCs w:val="18"/>
                    </w:rPr>
                    <w:t>ものづくり</w:t>
                  </w:r>
                  <w:r w:rsidR="00826857">
                    <w:rPr>
                      <w:rFonts w:ascii="ＭＳ ゴシック" w:eastAsia="ＭＳ ゴシック" w:hAnsi="ＭＳ ゴシック" w:hint="eastAsia"/>
                      <w:sz w:val="18"/>
                      <w:szCs w:val="18"/>
                    </w:rPr>
                    <w:t>の活動</w:t>
                  </w:r>
                  <w:r w:rsidR="00A641AE">
                    <w:rPr>
                      <w:rFonts w:ascii="ＭＳ ゴシック" w:eastAsia="ＭＳ ゴシック" w:hAnsi="ＭＳ ゴシック" w:hint="eastAsia"/>
                      <w:sz w:val="18"/>
                      <w:szCs w:val="18"/>
                    </w:rPr>
                    <w:t>において、指導者が素材や数、ものの強さ、角度などを変えた数種類の</w:t>
                  </w:r>
                  <w:r w:rsidR="00826857">
                    <w:rPr>
                      <w:rFonts w:ascii="ＭＳ ゴシック" w:eastAsia="ＭＳ ゴシック" w:hAnsi="ＭＳ ゴシック" w:hint="eastAsia"/>
                      <w:sz w:val="18"/>
                      <w:szCs w:val="18"/>
                    </w:rPr>
                    <w:t>見本</w:t>
                  </w:r>
                  <w:r w:rsidR="00A641AE">
                    <w:rPr>
                      <w:rFonts w:ascii="ＭＳ ゴシック" w:eastAsia="ＭＳ ゴシック" w:hAnsi="ＭＳ ゴシック" w:hint="eastAsia"/>
                      <w:sz w:val="18"/>
                      <w:szCs w:val="18"/>
                    </w:rPr>
                    <w:t>を提示することにより</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児童のものづくりへの想像力を高める</w:t>
                  </w:r>
                  <w:r>
                    <w:rPr>
                      <w:rFonts w:ascii="ＭＳ ゴシック" w:eastAsia="ＭＳ ゴシック" w:hAnsi="ＭＳ ゴシック"/>
                      <w:sz w:val="18"/>
                      <w:szCs w:val="18"/>
                    </w:rPr>
                    <w:t>。</w:t>
                  </w:r>
                </w:p>
                <w:p w:rsidR="00F1658B" w:rsidRPr="000A7FF3" w:rsidRDefault="00A641AE" w:rsidP="008A743B">
                  <w:pPr>
                    <w:spacing w:line="280" w:lineRule="exact"/>
                    <w:ind w:leftChars="100" w:left="624" w:hangingChars="200" w:hanging="39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・ものづくりの</w:t>
                  </w:r>
                  <w:r w:rsidR="00826857">
                    <w:rPr>
                      <w:rFonts w:ascii="ＭＳ ゴシック" w:eastAsia="ＭＳ ゴシック" w:hAnsi="ＭＳ ゴシック" w:hint="eastAsia"/>
                      <w:sz w:val="18"/>
                      <w:szCs w:val="18"/>
                    </w:rPr>
                    <w:t>活動の</w:t>
                  </w:r>
                  <w:r>
                    <w:rPr>
                      <w:rFonts w:ascii="ＭＳ ゴシック" w:eastAsia="ＭＳ ゴシック" w:hAnsi="ＭＳ ゴシック" w:hint="eastAsia"/>
                      <w:sz w:val="18"/>
                      <w:szCs w:val="18"/>
                    </w:rPr>
                    <w:t>時間を計画的に確保することにより</w:t>
                  </w:r>
                  <w:r w:rsidR="00F1658B">
                    <w:rPr>
                      <w:rFonts w:ascii="ＭＳ ゴシック" w:eastAsia="ＭＳ ゴシック" w:hAnsi="ＭＳ ゴシック"/>
                      <w:sz w:val="18"/>
                      <w:szCs w:val="18"/>
                    </w:rPr>
                    <w:t>、</w:t>
                  </w:r>
                  <w:r w:rsidR="00F1658B">
                    <w:rPr>
                      <w:rFonts w:ascii="ＭＳ ゴシック" w:eastAsia="ＭＳ ゴシック" w:hAnsi="ＭＳ ゴシック" w:hint="eastAsia"/>
                      <w:sz w:val="18"/>
                      <w:szCs w:val="18"/>
                    </w:rPr>
                    <w:t>児童が既習の科学的知識を活かした活動</w:t>
                  </w:r>
                  <w:r w:rsidR="00F1658B">
                    <w:rPr>
                      <w:rFonts w:ascii="ＭＳ ゴシック" w:eastAsia="ＭＳ ゴシック" w:hAnsi="ＭＳ ゴシック"/>
                      <w:sz w:val="18"/>
                      <w:szCs w:val="18"/>
                    </w:rPr>
                    <w:t>の充実</w:t>
                  </w:r>
                  <w:r w:rsidR="00F1658B">
                    <w:rPr>
                      <w:rFonts w:ascii="ＭＳ ゴシック" w:eastAsia="ＭＳ ゴシック" w:hAnsi="ＭＳ ゴシック" w:hint="eastAsia"/>
                      <w:sz w:val="18"/>
                      <w:szCs w:val="18"/>
                    </w:rPr>
                    <w:t>を</w:t>
                  </w:r>
                  <w:r w:rsidR="00F1658B">
                    <w:rPr>
                      <w:rFonts w:ascii="ＭＳ ゴシック" w:eastAsia="ＭＳ ゴシック" w:hAnsi="ＭＳ ゴシック"/>
                      <w:sz w:val="18"/>
                      <w:szCs w:val="18"/>
                    </w:rPr>
                    <w:t>図る。</w:t>
                  </w:r>
                </w:p>
                <w:p w:rsidR="00F1658B" w:rsidRDefault="00F1658B" w:rsidP="00B47499">
                  <w:pPr>
                    <w:spacing w:line="280" w:lineRule="exact"/>
                    <w:ind w:firstLineChars="100" w:firstLine="198"/>
                    <w:rPr>
                      <w:rFonts w:ascii="ＭＳ ゴシック" w:eastAsia="ＭＳ ゴシック" w:hAnsi="ＭＳ ゴシック"/>
                      <w:sz w:val="18"/>
                      <w:szCs w:val="18"/>
                    </w:rPr>
                  </w:pPr>
                  <w:r w:rsidRPr="004C1609">
                    <w:rPr>
                      <w:rFonts w:ascii="ＭＳ ゴシック" w:eastAsia="ＭＳ ゴシック" w:hAnsi="ＭＳ ゴシック" w:hint="eastAsia"/>
                      <w:sz w:val="18"/>
                      <w:szCs w:val="18"/>
                    </w:rPr>
                    <w:t>(2) 授業での児童の様子</w:t>
                  </w:r>
                </w:p>
                <w:p w:rsidR="00F1658B" w:rsidRDefault="00826857" w:rsidP="00A641AE">
                  <w:pPr>
                    <w:spacing w:line="280" w:lineRule="exact"/>
                    <w:ind w:leftChars="100" w:left="624" w:hangingChars="200" w:hanging="39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・指導者が見本</w:t>
                  </w:r>
                  <w:r w:rsidR="00A641AE">
                    <w:rPr>
                      <w:rFonts w:ascii="ＭＳ ゴシック" w:eastAsia="ＭＳ ゴシック" w:hAnsi="ＭＳ ゴシック" w:hint="eastAsia"/>
                      <w:sz w:val="18"/>
                      <w:szCs w:val="18"/>
                    </w:rPr>
                    <w:t>を複数準備し実演したことにより、試行錯誤しながら積極的に計画を立てたり</w:t>
                  </w:r>
                  <w:r w:rsidR="00F1658B">
                    <w:rPr>
                      <w:rFonts w:ascii="ＭＳ ゴシック" w:eastAsia="ＭＳ ゴシック" w:hAnsi="ＭＳ ゴシック" w:hint="eastAsia"/>
                      <w:sz w:val="18"/>
                      <w:szCs w:val="18"/>
                    </w:rPr>
                    <w:t>考えたりする</w:t>
                  </w:r>
                  <w:r w:rsidR="00A641AE">
                    <w:rPr>
                      <w:rFonts w:ascii="ＭＳ ゴシック" w:eastAsia="ＭＳ ゴシック" w:hAnsi="ＭＳ ゴシック" w:hint="eastAsia"/>
                      <w:sz w:val="18"/>
                      <w:szCs w:val="18"/>
                    </w:rPr>
                    <w:t>児童の姿が見られるなど、児童のものづくりへの意欲が高まった。</w:t>
                  </w:r>
                </w:p>
                <w:p w:rsidR="00F1658B" w:rsidRPr="008A743B" w:rsidRDefault="00F1658B" w:rsidP="008A743B">
                  <w:pPr>
                    <w:spacing w:line="280" w:lineRule="exact"/>
                    <w:ind w:leftChars="100" w:left="624" w:hangingChars="200" w:hanging="396"/>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・既習の学習内容を確認し</w:t>
                  </w:r>
                  <w:r w:rsidR="00A641AE">
                    <w:rPr>
                      <w:rFonts w:ascii="ＭＳ ゴシック" w:eastAsia="ＭＳ ゴシック" w:hAnsi="ＭＳ ゴシック" w:hint="eastAsia"/>
                      <w:sz w:val="18"/>
                      <w:szCs w:val="18"/>
                    </w:rPr>
                    <w:t>ながらものづくり</w:t>
                  </w:r>
                  <w:r w:rsidR="00826857">
                    <w:rPr>
                      <w:rFonts w:ascii="ＭＳ ゴシック" w:eastAsia="ＭＳ ゴシック" w:hAnsi="ＭＳ ゴシック" w:hint="eastAsia"/>
                      <w:sz w:val="18"/>
                      <w:szCs w:val="18"/>
                    </w:rPr>
                    <w:t>の活動</w:t>
                  </w:r>
                  <w:r w:rsidR="00A641AE">
                    <w:rPr>
                      <w:rFonts w:ascii="ＭＳ ゴシック" w:eastAsia="ＭＳ ゴシック" w:hAnsi="ＭＳ ゴシック" w:hint="eastAsia"/>
                      <w:sz w:val="18"/>
                      <w:szCs w:val="18"/>
                    </w:rPr>
                    <w:t>を行うことにより、児童が既習の科学的知識を踏まえながら</w:t>
                  </w:r>
                  <w:r w:rsidR="00DD7171">
                    <w:rPr>
                      <w:rFonts w:ascii="ＭＳ ゴシック" w:eastAsia="ＭＳ ゴシック" w:hAnsi="ＭＳ ゴシック" w:hint="eastAsia"/>
                      <w:sz w:val="18"/>
                      <w:szCs w:val="18"/>
                    </w:rPr>
                    <w:t>成功や失敗につながる理由や根拠を考える</w:t>
                  </w:r>
                  <w:r w:rsidR="00A641AE">
                    <w:rPr>
                      <w:rFonts w:ascii="ＭＳ ゴシック" w:eastAsia="ＭＳ ゴシック" w:hAnsi="ＭＳ ゴシック" w:hint="eastAsia"/>
                      <w:sz w:val="18"/>
                      <w:szCs w:val="18"/>
                    </w:rPr>
                    <w:t>学習</w:t>
                  </w:r>
                  <w:r>
                    <w:rPr>
                      <w:rFonts w:ascii="ＭＳ ゴシック" w:eastAsia="ＭＳ ゴシック" w:hAnsi="ＭＳ ゴシック" w:hint="eastAsia"/>
                      <w:sz w:val="18"/>
                      <w:szCs w:val="18"/>
                    </w:rPr>
                    <w:t>活動</w:t>
                  </w:r>
                  <w:r w:rsidR="00A641AE">
                    <w:rPr>
                      <w:rFonts w:ascii="ＭＳ ゴシック" w:eastAsia="ＭＳ ゴシック" w:hAnsi="ＭＳ ゴシック" w:hint="eastAsia"/>
                      <w:sz w:val="18"/>
                      <w:szCs w:val="18"/>
                    </w:rPr>
                    <w:t>を展開</w:t>
                  </w:r>
                  <w:r w:rsidR="00A579ED">
                    <w:rPr>
                      <w:rFonts w:ascii="ＭＳ ゴシック" w:eastAsia="ＭＳ ゴシック" w:hAnsi="ＭＳ ゴシック" w:hint="eastAsia"/>
                      <w:sz w:val="18"/>
                      <w:szCs w:val="18"/>
                    </w:rPr>
                    <w:t>でき</w:t>
                  </w:r>
                  <w:r>
                    <w:rPr>
                      <w:rFonts w:ascii="ＭＳ ゴシック" w:eastAsia="ＭＳ ゴシック" w:hAnsi="ＭＳ ゴシック" w:hint="eastAsia"/>
                      <w:sz w:val="18"/>
                      <w:szCs w:val="18"/>
                    </w:rPr>
                    <w:t>た</w:t>
                  </w:r>
                  <w:r>
                    <w:rPr>
                      <w:rFonts w:ascii="ＭＳ ゴシック" w:eastAsia="ＭＳ ゴシック" w:hAnsi="ＭＳ ゴシック"/>
                      <w:sz w:val="18"/>
                      <w:szCs w:val="18"/>
                    </w:rPr>
                    <w:t>。</w:t>
                  </w:r>
                </w:p>
                <w:p w:rsidR="00F1658B" w:rsidRPr="00901B9F" w:rsidRDefault="00F1658B" w:rsidP="00901B9F">
                  <w:pPr>
                    <w:spacing w:line="280" w:lineRule="exact"/>
                    <w:ind w:leftChars="50" w:left="609" w:hangingChars="250" w:hanging="495"/>
                    <w:rPr>
                      <w:rFonts w:ascii="ＭＳ ゴシック" w:eastAsia="ＭＳ ゴシック" w:hAnsi="ＭＳ ゴシック"/>
                      <w:sz w:val="18"/>
                      <w:szCs w:val="18"/>
                    </w:rPr>
                  </w:pPr>
                </w:p>
              </w:txbxContent>
            </v:textbox>
            <w10:wrap type="square"/>
          </v:shape>
        </w:pict>
      </w:r>
    </w:p>
    <w:sectPr w:rsidR="00890958" w:rsidRPr="000357D1" w:rsidSect="006105D9">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8B" w:rsidRDefault="00F1658B" w:rsidP="004E3E89">
      <w:r>
        <w:separator/>
      </w:r>
    </w:p>
  </w:endnote>
  <w:endnote w:type="continuationSeparator" w:id="0">
    <w:p w:rsidR="00F1658B" w:rsidRDefault="00F1658B" w:rsidP="004E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8B" w:rsidRDefault="00F1658B" w:rsidP="004E3E89">
      <w:r>
        <w:separator/>
      </w:r>
    </w:p>
  </w:footnote>
  <w:footnote w:type="continuationSeparator" w:id="0">
    <w:p w:rsidR="00F1658B" w:rsidRDefault="00F1658B" w:rsidP="004E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8B" w:rsidRPr="00D343F6" w:rsidRDefault="00F1658B" w:rsidP="00D343F6">
    <w:pPr>
      <w:pStyle w:val="a5"/>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94A"/>
    <w:multiLevelType w:val="hybridMultilevel"/>
    <w:tmpl w:val="B9CA1AC0"/>
    <w:lvl w:ilvl="0" w:tplc="C9FA0B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59B"/>
    <w:rsid w:val="00010776"/>
    <w:rsid w:val="00023ABC"/>
    <w:rsid w:val="000357D1"/>
    <w:rsid w:val="00067687"/>
    <w:rsid w:val="00070987"/>
    <w:rsid w:val="0007470A"/>
    <w:rsid w:val="00077123"/>
    <w:rsid w:val="00086352"/>
    <w:rsid w:val="000A7FF3"/>
    <w:rsid w:val="000D084F"/>
    <w:rsid w:val="000E7B9F"/>
    <w:rsid w:val="000F3590"/>
    <w:rsid w:val="001026B4"/>
    <w:rsid w:val="00103256"/>
    <w:rsid w:val="00110DC9"/>
    <w:rsid w:val="001423AD"/>
    <w:rsid w:val="00171094"/>
    <w:rsid w:val="0017788C"/>
    <w:rsid w:val="00194635"/>
    <w:rsid w:val="001A4EA5"/>
    <w:rsid w:val="001A5FC1"/>
    <w:rsid w:val="001B1B4F"/>
    <w:rsid w:val="001D10AF"/>
    <w:rsid w:val="001D25D0"/>
    <w:rsid w:val="001D760A"/>
    <w:rsid w:val="00210081"/>
    <w:rsid w:val="0021685C"/>
    <w:rsid w:val="002410DF"/>
    <w:rsid w:val="00242845"/>
    <w:rsid w:val="002A4F14"/>
    <w:rsid w:val="002E0F6E"/>
    <w:rsid w:val="002F6088"/>
    <w:rsid w:val="003454E3"/>
    <w:rsid w:val="00352F9E"/>
    <w:rsid w:val="00360979"/>
    <w:rsid w:val="003725D2"/>
    <w:rsid w:val="00395C4A"/>
    <w:rsid w:val="003A5346"/>
    <w:rsid w:val="003B30CE"/>
    <w:rsid w:val="003C0E5F"/>
    <w:rsid w:val="0043115C"/>
    <w:rsid w:val="00444B74"/>
    <w:rsid w:val="00473E73"/>
    <w:rsid w:val="00476681"/>
    <w:rsid w:val="004C1609"/>
    <w:rsid w:val="004D3A3F"/>
    <w:rsid w:val="004E1C5D"/>
    <w:rsid w:val="004E3E89"/>
    <w:rsid w:val="005222C1"/>
    <w:rsid w:val="00565269"/>
    <w:rsid w:val="005A584C"/>
    <w:rsid w:val="005B659B"/>
    <w:rsid w:val="00600245"/>
    <w:rsid w:val="006105D9"/>
    <w:rsid w:val="00620D55"/>
    <w:rsid w:val="006635A8"/>
    <w:rsid w:val="006A7404"/>
    <w:rsid w:val="006B408C"/>
    <w:rsid w:val="007032D0"/>
    <w:rsid w:val="00736D7E"/>
    <w:rsid w:val="00762DC6"/>
    <w:rsid w:val="00767A88"/>
    <w:rsid w:val="00771248"/>
    <w:rsid w:val="00796B5C"/>
    <w:rsid w:val="007C1EF0"/>
    <w:rsid w:val="007D2B0F"/>
    <w:rsid w:val="007D4F08"/>
    <w:rsid w:val="007F148E"/>
    <w:rsid w:val="00826857"/>
    <w:rsid w:val="00854FB0"/>
    <w:rsid w:val="00866542"/>
    <w:rsid w:val="0087792E"/>
    <w:rsid w:val="00886170"/>
    <w:rsid w:val="00890958"/>
    <w:rsid w:val="008A743B"/>
    <w:rsid w:val="008B3B09"/>
    <w:rsid w:val="008B7B6E"/>
    <w:rsid w:val="008F1AF2"/>
    <w:rsid w:val="00901B9F"/>
    <w:rsid w:val="009259F8"/>
    <w:rsid w:val="00931B43"/>
    <w:rsid w:val="00951020"/>
    <w:rsid w:val="00965733"/>
    <w:rsid w:val="00992D5B"/>
    <w:rsid w:val="00997069"/>
    <w:rsid w:val="009B2946"/>
    <w:rsid w:val="009C7DF4"/>
    <w:rsid w:val="009F05E0"/>
    <w:rsid w:val="00A03E25"/>
    <w:rsid w:val="00A11F72"/>
    <w:rsid w:val="00A1399F"/>
    <w:rsid w:val="00A32C49"/>
    <w:rsid w:val="00A36B02"/>
    <w:rsid w:val="00A4327C"/>
    <w:rsid w:val="00A55A4C"/>
    <w:rsid w:val="00A579ED"/>
    <w:rsid w:val="00A641AE"/>
    <w:rsid w:val="00A67F1A"/>
    <w:rsid w:val="00B02116"/>
    <w:rsid w:val="00B47499"/>
    <w:rsid w:val="00B53434"/>
    <w:rsid w:val="00B5346C"/>
    <w:rsid w:val="00B82473"/>
    <w:rsid w:val="00B85978"/>
    <w:rsid w:val="00B943B2"/>
    <w:rsid w:val="00B978D6"/>
    <w:rsid w:val="00BA3780"/>
    <w:rsid w:val="00BA38E8"/>
    <w:rsid w:val="00BC05E6"/>
    <w:rsid w:val="00BC3391"/>
    <w:rsid w:val="00BC69E3"/>
    <w:rsid w:val="00BD4BDE"/>
    <w:rsid w:val="00BD6C78"/>
    <w:rsid w:val="00BE415D"/>
    <w:rsid w:val="00BF34D2"/>
    <w:rsid w:val="00BF7846"/>
    <w:rsid w:val="00C47648"/>
    <w:rsid w:val="00C50A2D"/>
    <w:rsid w:val="00C63574"/>
    <w:rsid w:val="00C6373E"/>
    <w:rsid w:val="00C93024"/>
    <w:rsid w:val="00C9415D"/>
    <w:rsid w:val="00C96D82"/>
    <w:rsid w:val="00CA319F"/>
    <w:rsid w:val="00CB53F9"/>
    <w:rsid w:val="00CE2F12"/>
    <w:rsid w:val="00CE48D5"/>
    <w:rsid w:val="00CF41A6"/>
    <w:rsid w:val="00D021DC"/>
    <w:rsid w:val="00D12381"/>
    <w:rsid w:val="00D12F4F"/>
    <w:rsid w:val="00D14145"/>
    <w:rsid w:val="00D343F6"/>
    <w:rsid w:val="00D56D3B"/>
    <w:rsid w:val="00DD7171"/>
    <w:rsid w:val="00DF1AC1"/>
    <w:rsid w:val="00DF37C3"/>
    <w:rsid w:val="00E04F5F"/>
    <w:rsid w:val="00E21D7F"/>
    <w:rsid w:val="00E36771"/>
    <w:rsid w:val="00E66793"/>
    <w:rsid w:val="00E73C2B"/>
    <w:rsid w:val="00E74C22"/>
    <w:rsid w:val="00E83EE1"/>
    <w:rsid w:val="00E83F59"/>
    <w:rsid w:val="00EC3B84"/>
    <w:rsid w:val="00ED0B53"/>
    <w:rsid w:val="00F1658B"/>
    <w:rsid w:val="00F237DC"/>
    <w:rsid w:val="00FA64F6"/>
    <w:rsid w:val="00FB7AE1"/>
    <w:rsid w:val="00FE3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stroke endarrow="block"/>
      <v:textbox inset="5.85pt,.7pt,5.85pt,.7pt"/>
    </o:shapedefaults>
    <o:shapelayout v:ext="edit">
      <o:idmap v:ext="edit" data="1"/>
    </o:shapelayout>
  </w:shapeDefaults>
  <w:decimalSymbol w:val="."/>
  <w:listSeparator w:val=","/>
  <w15:docId w15:val="{5D5B1D9D-794B-40B4-9925-BA79C201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12"/>
    <w:pPr>
      <w:widowControl w:val="0"/>
      <w:jc w:val="both"/>
    </w:pPr>
    <w:rPr>
      <w:color w:val="000000"/>
      <w:spacing w:val="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5269"/>
    <w:rPr>
      <w:rFonts w:ascii="Arial" w:eastAsia="ＭＳ ゴシック" w:hAnsi="Arial" w:cs="Times New Roman"/>
      <w:color w:val="auto"/>
      <w:spacing w:val="0"/>
      <w:sz w:val="18"/>
      <w:szCs w:val="18"/>
    </w:rPr>
  </w:style>
  <w:style w:type="character" w:customStyle="1" w:styleId="a4">
    <w:name w:val="吹き出し (文字)"/>
    <w:link w:val="a3"/>
    <w:uiPriority w:val="99"/>
    <w:semiHidden/>
    <w:locked/>
    <w:rsid w:val="00565269"/>
    <w:rPr>
      <w:rFonts w:ascii="Arial" w:eastAsia="ＭＳ ゴシック" w:hAnsi="Arial" w:cs="Times New Roman"/>
      <w:sz w:val="18"/>
      <w:szCs w:val="18"/>
    </w:rPr>
  </w:style>
  <w:style w:type="paragraph" w:styleId="a5">
    <w:name w:val="header"/>
    <w:basedOn w:val="a"/>
    <w:link w:val="a6"/>
    <w:uiPriority w:val="99"/>
    <w:unhideWhenUsed/>
    <w:rsid w:val="004E3E89"/>
    <w:pPr>
      <w:tabs>
        <w:tab w:val="center" w:pos="4252"/>
        <w:tab w:val="right" w:pos="8504"/>
      </w:tabs>
      <w:snapToGrid w:val="0"/>
    </w:pPr>
    <w:rPr>
      <w:rFonts w:cs="Times New Roman"/>
      <w:sz w:val="20"/>
    </w:rPr>
  </w:style>
  <w:style w:type="character" w:customStyle="1" w:styleId="a6">
    <w:name w:val="ヘッダー (文字)"/>
    <w:link w:val="a5"/>
    <w:uiPriority w:val="99"/>
    <w:rsid w:val="004E3E89"/>
    <w:rPr>
      <w:color w:val="000000"/>
      <w:spacing w:val="9"/>
      <w:kern w:val="0"/>
      <w:szCs w:val="21"/>
    </w:rPr>
  </w:style>
  <w:style w:type="paragraph" w:styleId="a7">
    <w:name w:val="footer"/>
    <w:basedOn w:val="a"/>
    <w:link w:val="a8"/>
    <w:uiPriority w:val="99"/>
    <w:unhideWhenUsed/>
    <w:rsid w:val="004E3E89"/>
    <w:pPr>
      <w:tabs>
        <w:tab w:val="center" w:pos="4252"/>
        <w:tab w:val="right" w:pos="8504"/>
      </w:tabs>
      <w:snapToGrid w:val="0"/>
    </w:pPr>
    <w:rPr>
      <w:rFonts w:cs="Times New Roman"/>
      <w:sz w:val="20"/>
    </w:rPr>
  </w:style>
  <w:style w:type="character" w:customStyle="1" w:styleId="a8">
    <w:name w:val="フッター (文字)"/>
    <w:link w:val="a7"/>
    <w:uiPriority w:val="99"/>
    <w:rsid w:val="004E3E89"/>
    <w:rPr>
      <w:color w:val="000000"/>
      <w:spacing w:val="9"/>
      <w:kern w:val="0"/>
      <w:szCs w:val="21"/>
    </w:rPr>
  </w:style>
  <w:style w:type="table" w:styleId="a9">
    <w:name w:val="Table Grid"/>
    <w:basedOn w:val="a1"/>
    <w:locked/>
    <w:rsid w:val="00B5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13D0-29EA-40B4-AD4D-1E4FE712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2019-03-28T05:00:00Z</cp:lastPrinted>
  <dcterms:created xsi:type="dcterms:W3CDTF">2019-03-28T02:18:00Z</dcterms:created>
  <dcterms:modified xsi:type="dcterms:W3CDTF">2019-03-28T05:17:00Z</dcterms:modified>
</cp:coreProperties>
</file>