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DF" w:rsidRDefault="00C93024" w:rsidP="00A03E25">
      <w:pPr>
        <w:autoSpaceDE w:val="0"/>
        <w:autoSpaceDN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小学校理科校内研修支援事業（平成</w:t>
      </w:r>
      <w:r w:rsidR="007E5266">
        <w:rPr>
          <w:rFonts w:ascii="ＭＳ ゴシック" w:eastAsia="ＭＳ ゴシック" w:hAnsi="ＭＳ ゴシック" w:hint="eastAsia"/>
        </w:rPr>
        <w:t>30</w:t>
      </w:r>
      <w:r>
        <w:rPr>
          <w:rFonts w:ascii="ＭＳ ゴシック" w:eastAsia="ＭＳ ゴシック" w:hAnsi="ＭＳ ゴシック" w:hint="eastAsia"/>
        </w:rPr>
        <w:t>年度）</w:t>
      </w:r>
    </w:p>
    <w:tbl>
      <w:tblPr>
        <w:tblpPr w:leftFromText="142" w:rightFromText="142" w:vertAnchor="text" w:tblpX="100" w:tblpY="17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519"/>
        <w:gridCol w:w="1080"/>
        <w:gridCol w:w="2520"/>
        <w:gridCol w:w="1800"/>
      </w:tblGrid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支援員学校名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職名</w:t>
            </w:r>
          </w:p>
        </w:tc>
        <w:tc>
          <w:tcPr>
            <w:tcW w:w="252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氏名</w:t>
            </w:r>
          </w:p>
        </w:tc>
        <w:tc>
          <w:tcPr>
            <w:tcW w:w="180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専門分野</w:t>
            </w:r>
          </w:p>
        </w:tc>
      </w:tr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2410DF" w:rsidP="00B829C4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北海道</w:t>
            </w:r>
            <w:r w:rsidR="00B829C4">
              <w:rPr>
                <w:rFonts w:ascii="ＭＳ ゴシック" w:eastAsia="ＭＳ ゴシック" w:hAnsi="ＭＳ ゴシック" w:hint="eastAsia"/>
              </w:rPr>
              <w:t>根室</w:t>
            </w:r>
            <w:r>
              <w:rPr>
                <w:rFonts w:ascii="ＭＳ ゴシック" w:eastAsia="ＭＳ ゴシック" w:hAnsi="ＭＳ ゴシック" w:hint="eastAsia"/>
              </w:rPr>
              <w:t>高等学校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教諭</w:t>
            </w:r>
          </w:p>
        </w:tc>
        <w:tc>
          <w:tcPr>
            <w:tcW w:w="2520" w:type="dxa"/>
          </w:tcPr>
          <w:p w:rsidR="002410DF" w:rsidRPr="00CE0B06" w:rsidRDefault="00B829C4" w:rsidP="00B829C4">
            <w:pPr>
              <w:jc w:val="center"/>
              <w:rPr>
                <w:rFonts w:ascii="ＭＳ ゴシック" w:eastAsia="ＭＳ ゴシック" w:hAnsi="ＭＳ ゴシック"/>
              </w:rPr>
            </w:pPr>
            <w:r w:rsidRPr="00CE0B06">
              <w:rPr>
                <w:rFonts w:ascii="ＭＳ ゴシック" w:eastAsia="ＭＳ ゴシック" w:hAnsi="ＭＳ ゴシック" w:hint="eastAsia"/>
                <w:color w:val="auto"/>
                <w:spacing w:val="0"/>
              </w:rPr>
              <w:t>松　田　暁　洋</w:t>
            </w:r>
          </w:p>
        </w:tc>
        <w:tc>
          <w:tcPr>
            <w:tcW w:w="1800" w:type="dxa"/>
          </w:tcPr>
          <w:p w:rsidR="002410DF" w:rsidRPr="00CE0B06" w:rsidRDefault="006B4149" w:rsidP="00216342">
            <w:pPr>
              <w:jc w:val="center"/>
              <w:rPr>
                <w:rFonts w:ascii="ＭＳ ゴシック" w:eastAsia="ＭＳ ゴシック" w:hAnsi="ＭＳ ゴシック"/>
              </w:rPr>
            </w:pPr>
            <w:r w:rsidRPr="00CE0B06">
              <w:rPr>
                <w:rFonts w:ascii="ＭＳ ゴシック" w:eastAsia="ＭＳ ゴシック" w:hAnsi="ＭＳ ゴシック" w:hint="eastAsia"/>
              </w:rPr>
              <w:t>物理</w:t>
            </w:r>
            <w:r w:rsidR="00216342">
              <w:rPr>
                <w:rFonts w:ascii="ＭＳ ゴシック" w:eastAsia="ＭＳ ゴシック" w:hAnsi="ＭＳ ゴシック" w:hint="eastAsia"/>
              </w:rPr>
              <w:t>・地学</w:t>
            </w:r>
          </w:p>
        </w:tc>
      </w:tr>
    </w:tbl>
    <w:p w:rsidR="002410DF" w:rsidRDefault="00192BE4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224790</wp:posOffset>
                </wp:positionV>
                <wp:extent cx="5718175" cy="800100"/>
                <wp:effectExtent l="0" t="0" r="15875" b="19050"/>
                <wp:wrapNone/>
                <wp:docPr id="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800100"/>
                          <a:chOff x="1418" y="2689"/>
                          <a:chExt cx="9005" cy="1260"/>
                        </a:xfrm>
                      </wpg:grpSpPr>
                      <wps:wsp>
                        <wps:cNvPr id="3" name="角丸四角形 1"/>
                        <wps:cNvSpPr>
                          <a:spLocks noChangeArrowheads="1"/>
                        </wps:cNvSpPr>
                        <wps:spPr bwMode="auto">
                          <a:xfrm>
                            <a:off x="1418" y="2689"/>
                            <a:ext cx="9005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EF397"/>
                              </a:gs>
                              <a:gs pos="50000">
                                <a:srgbClr val="D5F6C0"/>
                              </a:gs>
                              <a:gs pos="100000">
                                <a:srgbClr val="EAFAE0"/>
                              </a:gs>
                            </a:gsLst>
                            <a:lin ang="5400000" scaled="1"/>
                          </a:gra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円/楕円 2"/>
                        <wps:cNvSpPr>
                          <a:spLocks noChangeArrowheads="1"/>
                        </wps:cNvSpPr>
                        <wps:spPr bwMode="auto">
                          <a:xfrm>
                            <a:off x="1507" y="2820"/>
                            <a:ext cx="1425" cy="90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10DF" w:rsidRPr="005B659B" w:rsidRDefault="002410DF" w:rsidP="005B659B">
                              <w:pPr>
                                <w:jc w:val="left"/>
                                <w:rPr>
                                  <w:rFonts w:ascii="ＤＦ特太ゴシック体" w:eastAsia="ＤＦ特太ゴシック体" w:hAnsi="HGP創英角ﾎﾟｯﾌﾟ体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正方形/長方形 4"/>
                        <wps:cNvSpPr>
                          <a:spLocks noChangeArrowheads="1"/>
                        </wps:cNvSpPr>
                        <wps:spPr bwMode="auto">
                          <a:xfrm>
                            <a:off x="1508" y="2731"/>
                            <a:ext cx="1620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0DF" w:rsidRPr="001D760A" w:rsidRDefault="002410DF" w:rsidP="005B659B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sz w:val="24"/>
                                  <w:szCs w:val="24"/>
                                </w:rPr>
                              </w:pPr>
                              <w:r w:rsidRPr="001D760A">
                                <w:rPr>
                                  <w:rFonts w:ascii="HG創英角ｺﾞｼｯｸUB" w:eastAsia="HG創英角ｺﾞｼｯｸUB" w:hAnsi="HG創英角ｺﾞｼｯｸUB" w:hint="eastAsia"/>
                                  <w:sz w:val="24"/>
                                  <w:szCs w:val="24"/>
                                </w:rPr>
                                <w:t>実施報告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.35pt;margin-top:17.7pt;width:450.25pt;height:63pt;z-index:251655168" coordorigin="1418,2689" coordsize="9005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">
                <v:roundrect id="角丸四角形 1" o:spid="_x0000_s1027" style="position:absolute;left:1418;top:2689;width:9005;height:12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6qZMQA&#10;AADaAAAADwAAAGRycy9kb3ducmV2LnhtbESPQWvCQBSE7wX/w/KEXkrdWKmU6BqCVNqLBaPeH9nX&#10;bGr2bZpdY/z3bqHgcZiZb5hlNthG9NT52rGC6SQBQVw6XXOl4LDfPL+B8AFZY+OYFFzJQ7YaPSwx&#10;1e7CO+qLUIkIYZ+iAhNCm0rpS0MW/cS1xNH7dp3FEGVXSd3hJcJtI1+SZC4t1hwXDLa0NlSeirNV&#10;8Lspv57ytf/ot/2xff05H5qdeVfqcTzkCxCBhnAP/7c/tYIZ/F2JN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qmTEAAAA2gAAAA8AAAAAAAAAAAAAAAAAmAIAAGRycy9k&#10;b3ducmV2LnhtbFBLBQYAAAAABAAEAPUAAACJAwAAAAA=&#10;" fillcolor="#bef397" strokecolor="#ffc000" strokeweight="2pt">
                  <v:fill color2="#eafae0" rotate="t" colors="0 #bef397;.5 #d5f6c0;1 #eafae0" focus="100%" type="gradient"/>
                </v:roundrect>
                <v:oval id="円/楕円 2" o:spid="_x0000_s1028" style="position:absolute;left:1507;top:2820;width:1425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jm74A&#10;AADaAAAADwAAAGRycy9kb3ducmV2LnhtbESP3YrCMBCF7xd8hzDC3oimiqxSjSKCoHjlzwOMzdgW&#10;m0lpRu2+vREELw/f+eHMl62r1IOaUHo2MBwkoIgzb0vODZxPm/4UVBBki5VnMvBPAZaLzs8cU+uf&#10;fKDHUXIVSzikaKAQqVOtQ1aQwzDwNXFkV984lCibXNsGn7HcVXqUJH/aYclxocCa1gVlt+PdGbhE&#10;HPZSTkY7GZ5Xvu65fNIz5rfbrmaghFr5mj/prTUwhveVeAP04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8I5u+AAAA2gAAAA8AAAAAAAAAAAAAAAAAmAIAAGRycy9kb3ducmV2&#10;LnhtbFBLBQYAAAAABAAEAPUAAACDAwAAAAA=&#10;" fillcolor="#ffc000" strokecolor="#ffc000" strokeweight="2pt">
                  <v:textbox>
                    <w:txbxContent>
                      <w:p w:rsidR="002410DF" w:rsidRPr="005B659B" w:rsidRDefault="002410DF" w:rsidP="005B659B">
                        <w:pPr>
                          <w:jc w:val="left"/>
                          <w:rPr>
                            <w:rFonts w:ascii="ＤＦ特太ゴシック体" w:eastAsia="ＤＦ特太ゴシック体" w:hAnsi="HGP創英角ﾎﾟｯﾌﾟ体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  <v:rect id="正方形/長方形 4" o:spid="_x0000_s1029" style="position:absolute;left:1508;top:2731;width:1620;height:1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F5MMA&#10;AADaAAAADwAAAGRycy9kb3ducmV2LnhtbESPQWvCQBSE7wX/w/KE3pqNRVpJXSVIleZYI4i3l+xr&#10;kjb7NmTXmPz7bqHgcZiZb5j1djStGKh3jWUFiygGQVxa3XCl4JTvn1YgnEfW2FomBRM52G5mD2tM&#10;tL3xJw1HX4kAYZeggtr7LpHSlTUZdJHtiIP3ZXuDPsi+krrHW4CbVj7H8Ys02HBYqLGjXU3lz/Fq&#10;FLhiyPKpS8/fF1cW6TubfJkdlHqcj+kbCE+jv4f/2x9awS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zF5MMAAADaAAAADwAAAAAAAAAAAAAAAACYAgAAZHJzL2Rv&#10;d25yZXYueG1sUEsFBgAAAAAEAAQA9QAAAIgDAAAAAA==&#10;" filled="f" stroked="f" strokeweight="2pt">
                  <v:textbox>
                    <w:txbxContent>
                      <w:p w:rsidR="002410DF" w:rsidRPr="001D760A" w:rsidRDefault="002410DF" w:rsidP="005B659B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sz w:val="24"/>
                            <w:szCs w:val="24"/>
                          </w:rPr>
                        </w:pPr>
                        <w:r w:rsidRPr="001D760A">
                          <w:rPr>
                            <w:rFonts w:ascii="HG創英角ｺﾞｼｯｸUB" w:eastAsia="HG創英角ｺﾞｼｯｸUB" w:hAnsi="HG創英角ｺﾞｼｯｸUB" w:hint="eastAsia"/>
                            <w:sz w:val="24"/>
                            <w:szCs w:val="24"/>
                          </w:rPr>
                          <w:t>実施報告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93024">
        <w:rPr>
          <w:rFonts w:ascii="ＭＳ ゴシック" w:eastAsia="ＭＳ ゴシック" w:hAnsi="ＭＳ ゴシック" w:hint="eastAsia"/>
        </w:rPr>
        <w:t xml:space="preserve">　</w:t>
      </w:r>
    </w:p>
    <w:p w:rsidR="002410DF" w:rsidRDefault="00192BE4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10160</wp:posOffset>
                </wp:positionV>
                <wp:extent cx="4385310" cy="531495"/>
                <wp:effectExtent l="0" t="0" r="0" b="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531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BC3391" w:rsidRDefault="00B829C4" w:rsidP="001D760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根室</w:t>
                            </w:r>
                            <w:r w:rsidR="002410DF" w:rsidRPr="00BC3391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市立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花咲</w:t>
                            </w:r>
                            <w:r w:rsidR="002410DF" w:rsidRPr="00BC3391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" o:spid="_x0000_s1030" style="position:absolute;left:0;text-align:left;margin-left:86.05pt;margin-top:.8pt;width:345.3pt;height:4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" filled="f" stroked="f" strokeweight="2pt">
                <v:path arrowok="t"/>
                <v:textbox>
                  <w:txbxContent>
                    <w:p w:rsidR="002410DF" w:rsidRPr="00BC3391" w:rsidRDefault="00B829C4" w:rsidP="001D760A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52"/>
                          <w:szCs w:val="5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根室</w:t>
                      </w:r>
                      <w:r w:rsidR="002410DF" w:rsidRPr="00BC3391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市立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花咲</w:t>
                      </w:r>
                      <w:r w:rsidR="002410DF" w:rsidRPr="00BC3391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小学校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192BE4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0</wp:posOffset>
                </wp:positionV>
                <wp:extent cx="3657600" cy="485775"/>
                <wp:effectExtent l="0" t="0" r="0" b="0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886170" w:rsidRDefault="002410DF" w:rsidP="0021685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86170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＊学級数　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</w:rPr>
                              <w:t>1</w:t>
                            </w:r>
                            <w:r w:rsidR="004A5419">
                              <w:rPr>
                                <w:rFonts w:ascii="ＭＳ ゴシック" w:eastAsia="ＭＳ ゴシック" w:hAnsi="ＭＳ ゴシック"/>
                              </w:rPr>
                              <w:t>0</w:t>
                            </w:r>
                            <w:r w:rsidRPr="00886170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＊児童数　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</w:rPr>
                              <w:t>1</w:t>
                            </w:r>
                            <w:r w:rsidR="004A5419">
                              <w:rPr>
                                <w:rFonts w:ascii="ＭＳ ゴシック" w:eastAsia="ＭＳ ゴシック" w:hAnsi="ＭＳ ゴシック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9" o:spid="_x0000_s1031" style="position:absolute;left:0;text-align:left;margin-left:114.05pt;margin-top:0;width:4in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" filled="f" stroked="f" strokeweight="2pt">
                <v:path arrowok="t"/>
                <v:textbox>
                  <w:txbxContent>
                    <w:p w:rsidR="002410DF" w:rsidRPr="00886170" w:rsidRDefault="002410DF" w:rsidP="0021685C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86170">
                        <w:rPr>
                          <w:rFonts w:ascii="ＭＳ ゴシック" w:eastAsia="ＭＳ ゴシック" w:hAnsi="ＭＳ ゴシック" w:hint="eastAsia"/>
                        </w:rPr>
                        <w:t xml:space="preserve">＊学級数　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</w:rPr>
                        <w:t>1</w:t>
                      </w:r>
                      <w:r w:rsidR="004A5419">
                        <w:rPr>
                          <w:rFonts w:ascii="ＭＳ ゴシック" w:eastAsia="ＭＳ ゴシック" w:hAnsi="ＭＳ ゴシック"/>
                        </w:rPr>
                        <w:t>0</w:t>
                      </w:r>
                      <w:r w:rsidRPr="00886170">
                        <w:rPr>
                          <w:rFonts w:ascii="ＭＳ ゴシック" w:eastAsia="ＭＳ ゴシック" w:hAnsi="ＭＳ ゴシック" w:hint="eastAsia"/>
                        </w:rPr>
                        <w:t xml:space="preserve">　　＊児童数　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</w:rPr>
                        <w:t>1</w:t>
                      </w:r>
                      <w:r w:rsidR="004A5419">
                        <w:rPr>
                          <w:rFonts w:ascii="ＭＳ ゴシック" w:eastAsia="ＭＳ ゴシック" w:hAnsi="ＭＳ ゴシック"/>
                        </w:rPr>
                        <w:t>92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192BE4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797560</wp:posOffset>
                </wp:positionV>
                <wp:extent cx="5715000" cy="233045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23304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0DF" w:rsidRPr="00CE0B06" w:rsidRDefault="00B5346C" w:rsidP="0080212B">
                            <w:pPr>
                              <w:ind w:left="1140" w:hangingChars="500" w:hanging="11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="002410DF"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ねらい】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B829C4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実験器具の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正しい使用方法</w:t>
                            </w:r>
                            <w:r w:rsidR="00B829C4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等</w:t>
                            </w:r>
                            <w:r w:rsidR="006B4149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を学ぶとともに</w:t>
                            </w:r>
                            <w:r w:rsidR="0006337C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、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理科の授業における実験</w:t>
                            </w:r>
                            <w:r w:rsidR="008C11A6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や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観察</w:t>
                            </w:r>
                            <w:r w:rsidR="008C11A6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を効果的に行う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教材</w:t>
                            </w:r>
                            <w:r w:rsidR="006B4149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の</w:t>
                            </w:r>
                            <w:r w:rsidR="0006337C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工夫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や</w:t>
                            </w:r>
                            <w:r w:rsidR="006B4149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指導方法を身に付ける。</w:t>
                            </w:r>
                          </w:p>
                          <w:p w:rsidR="00B5346C" w:rsidRPr="00CE0B06" w:rsidRDefault="00B5346C" w:rsidP="00352F9E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Pr="00CE0B06">
                              <w:rPr>
                                <w:rFonts w:ascii="ＭＳ ゴシック" w:eastAsia="ＭＳ ゴシック" w:hAnsi="ＭＳ ゴシック"/>
                              </w:rPr>
                              <w:t>日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CE0B06">
                              <w:rPr>
                                <w:rFonts w:ascii="ＭＳ ゴシック" w:eastAsia="ＭＳ ゴシック" w:hAnsi="ＭＳ ゴシック"/>
                              </w:rPr>
                              <w:t>時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】</w:t>
                            </w:r>
                            <w:r w:rsidRPr="00CE0B06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B829C4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12月26日（水）</w:t>
                            </w:r>
                            <w:r w:rsidR="0080212B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15：00</w:t>
                            </w:r>
                            <w:r w:rsidR="00B829C4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～</w:t>
                            </w:r>
                            <w:r w:rsidR="0080212B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16：00</w:t>
                            </w:r>
                          </w:p>
                          <w:p w:rsidR="00B5346C" w:rsidRPr="00CE0B06" w:rsidRDefault="00B5346C" w:rsidP="00352F9E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Pr="00CE0B06">
                              <w:rPr>
                                <w:rFonts w:ascii="ＭＳ ゴシック" w:eastAsia="ＭＳ ゴシック" w:hAnsi="ＭＳ ゴシック"/>
                              </w:rPr>
                              <w:t>場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CE0B06">
                              <w:rPr>
                                <w:rFonts w:ascii="ＭＳ ゴシック" w:eastAsia="ＭＳ ゴシック" w:hAnsi="ＭＳ ゴシック"/>
                              </w:rPr>
                              <w:t>所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】</w:t>
                            </w:r>
                            <w:r w:rsidRPr="00CE0B06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B829C4"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根室市立花咲小学校理科室</w:t>
                            </w:r>
                          </w:p>
                          <w:p w:rsidR="00B5346C" w:rsidRPr="00CE0B06" w:rsidRDefault="00B5346C" w:rsidP="00352F9E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【</w:t>
                            </w:r>
                            <w:r w:rsidRPr="00CE0B06">
                              <w:rPr>
                                <w:rFonts w:ascii="ＭＳ ゴシック" w:eastAsia="ＭＳ ゴシック" w:hAnsi="ＭＳ ゴシック"/>
                              </w:rPr>
                              <w:t>参加者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】</w:t>
                            </w:r>
                            <w:r w:rsidR="00B829C4"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13名</w:t>
                            </w:r>
                          </w:p>
                          <w:p w:rsidR="008252C9" w:rsidRPr="00CE0B06" w:rsidRDefault="0080212B" w:rsidP="006B4149">
                            <w:pPr>
                              <w:widowControl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【内　容】</w:t>
                            </w:r>
                            <w:r w:rsidR="008C11A6"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</w:rPr>
                              <w:t>効果的に</w:t>
                            </w:r>
                            <w:r w:rsidR="00192BE4"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星座観察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</w:rPr>
                              <w:t>が行える</w:t>
                            </w:r>
                            <w:r w:rsidR="00192BE4"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教材の</w:t>
                            </w:r>
                            <w:r w:rsidR="008C11A6"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工夫</w:t>
                            </w:r>
                          </w:p>
                          <w:p w:rsidR="008252C9" w:rsidRPr="00CE0B06" w:rsidRDefault="008C11A6" w:rsidP="00CE0B06">
                            <w:pPr>
                              <w:pStyle w:val="a9"/>
                              <w:autoSpaceDE w:val="0"/>
                              <w:autoSpaceDN w:val="0"/>
                              <w:ind w:leftChars="0" w:left="0" w:firstLineChars="540" w:firstLine="1134"/>
                              <w:rPr>
                                <w:rFonts w:ascii="ＭＳ ゴシック" w:eastAsia="ＭＳ ゴシック" w:hAnsi="ＭＳ ゴシック"/>
                                <w:color w:val="auto"/>
                                <w:spacing w:val="0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・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効果的に</w:t>
                            </w:r>
                            <w:r w:rsidR="00192BE4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並列回路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を</w:t>
                            </w:r>
                            <w:r w:rsidR="00192BE4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理解させるための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教材の工夫</w:t>
                            </w:r>
                          </w:p>
                          <w:p w:rsidR="0080212B" w:rsidRPr="00CE0B06" w:rsidRDefault="008C11A6" w:rsidP="00CE0B06">
                            <w:pPr>
                              <w:widowControl/>
                              <w:ind w:firstLineChars="540" w:firstLine="1134"/>
                              <w:rPr>
                                <w:rFonts w:ascii="ＭＳ ゴシック" w:eastAsia="ＭＳ ゴシック" w:hAnsi="ＭＳ ゴシック"/>
                                <w:color w:val="auto"/>
                                <w:spacing w:val="0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・葉でつくられる</w:t>
                            </w:r>
                            <w:r w:rsidR="007C2C59"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でんぷん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を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効果的に観察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  <w:spacing w:val="0"/>
                              </w:rPr>
                              <w:t>する工夫</w:t>
                            </w:r>
                          </w:p>
                          <w:p w:rsidR="0080212B" w:rsidRPr="00CE0B06" w:rsidRDefault="0080212B" w:rsidP="00CE0B06">
                            <w:pPr>
                              <w:widowControl/>
                              <w:ind w:firstLineChars="500" w:firstLine="11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・だ液を使う実験を効果的に行う工夫</w:t>
                            </w:r>
                          </w:p>
                          <w:p w:rsidR="0080212B" w:rsidRPr="00CE0B06" w:rsidRDefault="0080212B" w:rsidP="00CE0B06">
                            <w:pPr>
                              <w:widowControl/>
                              <w:ind w:firstLineChars="497" w:firstLine="1133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・顕微鏡の使い方や微生物を</w:t>
                            </w:r>
                            <w:r w:rsidR="004A5419">
                              <w:rPr>
                                <w:rFonts w:ascii="ＭＳ ゴシック" w:eastAsia="ＭＳ ゴシック" w:hAnsi="ＭＳ ゴシック" w:hint="eastAsia"/>
                              </w:rPr>
                              <w:t>観察する際の指導の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ポイント</w:t>
                            </w:r>
                          </w:p>
                          <w:p w:rsidR="00B5346C" w:rsidRPr="008C11A6" w:rsidRDefault="00B5346C" w:rsidP="0080212B">
                            <w:pPr>
                              <w:pStyle w:val="a9"/>
                              <w:autoSpaceDE w:val="0"/>
                              <w:autoSpaceDN w:val="0"/>
                              <w:ind w:leftChars="0" w:left="0" w:firstLineChars="540" w:firstLine="1231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2" type="#_x0000_t202" style="position:absolute;left:0;text-align:left;margin-left:.6pt;margin-top:62.8pt;width:450pt;height:1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" fillcolor="#ff9" stroked="f" strokeweight=".5pt">
                <v:path arrowok="t"/>
                <v:textbox>
                  <w:txbxContent>
                    <w:p w:rsidR="002410DF" w:rsidRPr="00CE0B06" w:rsidRDefault="00B5346C" w:rsidP="0080212B">
                      <w:pPr>
                        <w:ind w:left="1140" w:hangingChars="500" w:hanging="1140"/>
                        <w:rPr>
                          <w:rFonts w:ascii="ＭＳ ゴシック" w:eastAsia="ＭＳ ゴシック" w:hAnsi="ＭＳ ゴシック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="002410DF" w:rsidRPr="00CE0B06">
                        <w:rPr>
                          <w:rFonts w:ascii="ＭＳ ゴシック" w:eastAsia="ＭＳ ゴシック" w:hAnsi="ＭＳ ゴシック" w:hint="eastAsia"/>
                        </w:rPr>
                        <w:t>ねらい】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B829C4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実験器具の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正しい使用方法</w:t>
                      </w:r>
                      <w:r w:rsidR="00B829C4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等</w:t>
                      </w:r>
                      <w:r w:rsidR="006B4149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を学ぶとともに</w:t>
                      </w:r>
                      <w:r w:rsidR="0006337C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、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理科の授業における実験</w:t>
                      </w:r>
                      <w:r w:rsidR="008C11A6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や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観察</w:t>
                      </w:r>
                      <w:r w:rsidR="008C11A6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を効果的に行う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教材</w:t>
                      </w:r>
                      <w:r w:rsidR="006B4149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の</w:t>
                      </w:r>
                      <w:r w:rsidR="0006337C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工夫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や</w:t>
                      </w:r>
                      <w:r w:rsidR="006B4149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指導方法を身に付ける。</w:t>
                      </w:r>
                    </w:p>
                    <w:p w:rsidR="00B5346C" w:rsidRPr="00CE0B06" w:rsidRDefault="00B5346C" w:rsidP="00352F9E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Pr="00CE0B06">
                        <w:rPr>
                          <w:rFonts w:ascii="ＭＳ ゴシック" w:eastAsia="ＭＳ ゴシック" w:hAnsi="ＭＳ ゴシック"/>
                        </w:rPr>
                        <w:t>日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CE0B06">
                        <w:rPr>
                          <w:rFonts w:ascii="ＭＳ ゴシック" w:eastAsia="ＭＳ ゴシック" w:hAnsi="ＭＳ ゴシック"/>
                        </w:rPr>
                        <w:t>時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】</w:t>
                      </w:r>
                      <w:r w:rsidRPr="00CE0B06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B829C4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12月26日（水）</w:t>
                      </w:r>
                      <w:r w:rsidR="0080212B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15：00</w:t>
                      </w:r>
                      <w:r w:rsidR="00B829C4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～</w:t>
                      </w:r>
                      <w:r w:rsidR="0080212B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16：00</w:t>
                      </w:r>
                    </w:p>
                    <w:p w:rsidR="00B5346C" w:rsidRPr="00CE0B06" w:rsidRDefault="00B5346C" w:rsidP="00352F9E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Pr="00CE0B06">
                        <w:rPr>
                          <w:rFonts w:ascii="ＭＳ ゴシック" w:eastAsia="ＭＳ ゴシック" w:hAnsi="ＭＳ ゴシック"/>
                        </w:rPr>
                        <w:t>場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CE0B06">
                        <w:rPr>
                          <w:rFonts w:ascii="ＭＳ ゴシック" w:eastAsia="ＭＳ ゴシック" w:hAnsi="ＭＳ ゴシック"/>
                        </w:rPr>
                        <w:t>所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】</w:t>
                      </w:r>
                      <w:r w:rsidRPr="00CE0B06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B829C4" w:rsidRPr="00CE0B06">
                        <w:rPr>
                          <w:rFonts w:ascii="ＭＳ ゴシック" w:eastAsia="ＭＳ ゴシック" w:hAnsi="ＭＳ ゴシック" w:hint="eastAsia"/>
                        </w:rPr>
                        <w:t>根室市立花咲小学校理科室</w:t>
                      </w:r>
                    </w:p>
                    <w:p w:rsidR="00B5346C" w:rsidRPr="00CE0B06" w:rsidRDefault="00B5346C" w:rsidP="00352F9E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【</w:t>
                      </w:r>
                      <w:r w:rsidRPr="00CE0B06">
                        <w:rPr>
                          <w:rFonts w:ascii="ＭＳ ゴシック" w:eastAsia="ＭＳ ゴシック" w:hAnsi="ＭＳ ゴシック"/>
                        </w:rPr>
                        <w:t>参加者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】</w:t>
                      </w:r>
                      <w:r w:rsidR="00B829C4" w:rsidRPr="00CE0B06">
                        <w:rPr>
                          <w:rFonts w:ascii="ＭＳ ゴシック" w:eastAsia="ＭＳ ゴシック" w:hAnsi="ＭＳ ゴシック" w:hint="eastAsia"/>
                        </w:rPr>
                        <w:t xml:space="preserve">　13名</w:t>
                      </w:r>
                    </w:p>
                    <w:p w:rsidR="008252C9" w:rsidRPr="00CE0B06" w:rsidRDefault="0080212B" w:rsidP="006B4149">
                      <w:pPr>
                        <w:widowControl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【内　容】</w:t>
                      </w:r>
                      <w:r w:rsidR="008C11A6" w:rsidRPr="00CE0B06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</w:rPr>
                        <w:t>効果的に</w:t>
                      </w:r>
                      <w:r w:rsidR="00192BE4" w:rsidRPr="00CE0B06">
                        <w:rPr>
                          <w:rFonts w:ascii="ＭＳ ゴシック" w:eastAsia="ＭＳ ゴシック" w:hAnsi="ＭＳ ゴシック" w:hint="eastAsia"/>
                        </w:rPr>
                        <w:t>星座観察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</w:rPr>
                        <w:t>が行える</w:t>
                      </w:r>
                      <w:r w:rsidR="00192BE4" w:rsidRPr="00CE0B06">
                        <w:rPr>
                          <w:rFonts w:ascii="ＭＳ ゴシック" w:eastAsia="ＭＳ ゴシック" w:hAnsi="ＭＳ ゴシック" w:hint="eastAsia"/>
                        </w:rPr>
                        <w:t>教材の</w:t>
                      </w:r>
                      <w:r w:rsidR="008C11A6" w:rsidRPr="00CE0B06">
                        <w:rPr>
                          <w:rFonts w:ascii="ＭＳ ゴシック" w:eastAsia="ＭＳ ゴシック" w:hAnsi="ＭＳ ゴシック" w:hint="eastAsia"/>
                        </w:rPr>
                        <w:t>工夫</w:t>
                      </w:r>
                    </w:p>
                    <w:p w:rsidR="008252C9" w:rsidRPr="00CE0B06" w:rsidRDefault="008C11A6" w:rsidP="00CE0B06">
                      <w:pPr>
                        <w:pStyle w:val="a9"/>
                        <w:autoSpaceDE w:val="0"/>
                        <w:autoSpaceDN w:val="0"/>
                        <w:ind w:leftChars="0" w:left="0" w:firstLineChars="540" w:firstLine="1134"/>
                        <w:rPr>
                          <w:rFonts w:ascii="ＭＳ ゴシック" w:eastAsia="ＭＳ ゴシック" w:hAnsi="ＭＳ ゴシック"/>
                          <w:color w:val="auto"/>
                          <w:spacing w:val="0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・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効果的に</w:t>
                      </w:r>
                      <w:r w:rsidR="00192BE4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並列回路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を</w:t>
                      </w:r>
                      <w:r w:rsidR="00192BE4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理解させるための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教材の工夫</w:t>
                      </w:r>
                    </w:p>
                    <w:p w:rsidR="0080212B" w:rsidRPr="00CE0B06" w:rsidRDefault="008C11A6" w:rsidP="00CE0B06">
                      <w:pPr>
                        <w:widowControl/>
                        <w:ind w:firstLineChars="540" w:firstLine="1134"/>
                        <w:rPr>
                          <w:rFonts w:ascii="ＭＳ ゴシック" w:eastAsia="ＭＳ ゴシック" w:hAnsi="ＭＳ ゴシック"/>
                          <w:color w:val="auto"/>
                          <w:spacing w:val="0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・葉でつくられる</w:t>
                      </w:r>
                      <w:r w:rsidR="007C2C59"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でんぷん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を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効果的に観察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  <w:color w:val="auto"/>
                          <w:spacing w:val="0"/>
                        </w:rPr>
                        <w:t>する工夫</w:t>
                      </w:r>
                    </w:p>
                    <w:p w:rsidR="0080212B" w:rsidRPr="00CE0B06" w:rsidRDefault="0080212B" w:rsidP="00CE0B06">
                      <w:pPr>
                        <w:widowControl/>
                        <w:ind w:firstLineChars="500" w:firstLine="1140"/>
                        <w:rPr>
                          <w:rFonts w:ascii="ＭＳ ゴシック" w:eastAsia="ＭＳ ゴシック" w:hAnsi="ＭＳ ゴシック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・だ液を使う実験を効果的に行う工夫</w:t>
                      </w:r>
                    </w:p>
                    <w:p w:rsidR="0080212B" w:rsidRPr="00CE0B06" w:rsidRDefault="0080212B" w:rsidP="00CE0B06">
                      <w:pPr>
                        <w:widowControl/>
                        <w:ind w:firstLineChars="497" w:firstLine="1133"/>
                        <w:rPr>
                          <w:rFonts w:ascii="ＭＳ ゴシック" w:eastAsia="ＭＳ ゴシック" w:hAnsi="ＭＳ ゴシック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・顕微鏡の使い方や微生物を</w:t>
                      </w:r>
                      <w:r w:rsidR="004A5419">
                        <w:rPr>
                          <w:rFonts w:ascii="ＭＳ ゴシック" w:eastAsia="ＭＳ ゴシック" w:hAnsi="ＭＳ ゴシック" w:hint="eastAsia"/>
                        </w:rPr>
                        <w:t>観察する際の指導の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ポイント</w:t>
                      </w:r>
                    </w:p>
                    <w:p w:rsidR="00B5346C" w:rsidRPr="008C11A6" w:rsidRDefault="00B5346C" w:rsidP="0080212B">
                      <w:pPr>
                        <w:pStyle w:val="a9"/>
                        <w:autoSpaceDE w:val="0"/>
                        <w:autoSpaceDN w:val="0"/>
                        <w:ind w:leftChars="0" w:left="0" w:firstLineChars="540" w:firstLine="1231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10DF" w:rsidRPr="009F05E0" w:rsidRDefault="002410DF">
      <w:pPr>
        <w:rPr>
          <w:rFonts w:ascii="ＭＳ ゴシック" w:eastAsia="ＭＳ ゴシック" w:hAnsi="ＭＳ ゴシック"/>
        </w:rPr>
      </w:pPr>
    </w:p>
    <w:p w:rsidR="002410DF" w:rsidRPr="00914335" w:rsidRDefault="008E36EC" w:rsidP="0091433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0288" behindDoc="0" locked="0" layoutInCell="1" allowOverlap="1" wp14:anchorId="6C5EBDA1" wp14:editId="099DC8F2">
            <wp:simplePos x="0" y="0"/>
            <wp:positionH relativeFrom="column">
              <wp:posOffset>3938905</wp:posOffset>
            </wp:positionH>
            <wp:positionV relativeFrom="paragraph">
              <wp:posOffset>119380</wp:posOffset>
            </wp:positionV>
            <wp:extent cx="1726532" cy="1200150"/>
            <wp:effectExtent l="0" t="0" r="7620" b="0"/>
            <wp:wrapNone/>
            <wp:docPr id="8" name="図 8" descr="C:\Users\kyoutou\Desktop\DSCN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outou\Desktop\DSCN3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8874"/>
                    <a:stretch/>
                  </pic:blipFill>
                  <pic:spPr bwMode="auto">
                    <a:xfrm>
                      <a:off x="0" y="0"/>
                      <a:ext cx="172653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33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1A01EA" wp14:editId="21C83D82">
                <wp:simplePos x="0" y="0"/>
                <wp:positionH relativeFrom="column">
                  <wp:posOffset>7620</wp:posOffset>
                </wp:positionH>
                <wp:positionV relativeFrom="paragraph">
                  <wp:posOffset>1998980</wp:posOffset>
                </wp:positionV>
                <wp:extent cx="5718175" cy="5060950"/>
                <wp:effectExtent l="0" t="0" r="0" b="635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8175" cy="50609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29C4" w:rsidRPr="00CE0B06" w:rsidRDefault="00B829C4" w:rsidP="00B829C4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【本事業の成果を活用した</w:t>
                            </w:r>
                            <w:r w:rsidR="006B4149"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指導計画の改善</w:t>
                            </w:r>
                            <w:r w:rsidRPr="00CE0B06">
                              <w:rPr>
                                <w:rFonts w:ascii="ＭＳ ゴシック" w:eastAsia="ＭＳ ゴシック" w:hAnsi="ＭＳ ゴシック" w:hint="eastAsia"/>
                              </w:rPr>
                              <w:t>】</w:t>
                            </w:r>
                          </w:p>
                          <w:p w:rsidR="008E36EC" w:rsidRPr="00A671D0" w:rsidRDefault="00B829C4" w:rsidP="004D751F">
                            <w:pPr>
                              <w:ind w:firstLineChars="100" w:firstLine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829C4">
                              <w:rPr>
                                <w:rFonts w:ascii="ＭＳ ゴシック" w:eastAsia="ＭＳ ゴシック" w:hAnsi="ＭＳ ゴシック" w:hint="eastAsia"/>
                              </w:rPr>
                              <w:t>本校では、支援員から</w:t>
                            </w:r>
                            <w:r w:rsidR="006B4149">
                              <w:rPr>
                                <w:rFonts w:ascii="ＭＳ ゴシック" w:eastAsia="ＭＳ ゴシック" w:hAnsi="ＭＳ ゴシック" w:hint="eastAsia"/>
                              </w:rPr>
                              <w:t>学んだことを踏まえ、</w:t>
                            </w:r>
                            <w:r w:rsidR="00A77205">
                              <w:rPr>
                                <w:rFonts w:ascii="ＭＳ ゴシック" w:eastAsia="ＭＳ ゴシック" w:hAnsi="ＭＳ ゴシック" w:hint="eastAsia"/>
                              </w:rPr>
                              <w:t>実験や観察</w:t>
                            </w:r>
                            <w:r w:rsidRPr="00B829C4">
                              <w:rPr>
                                <w:rFonts w:ascii="ＭＳ ゴシック" w:eastAsia="ＭＳ ゴシック" w:hAnsi="ＭＳ ゴシック" w:hint="eastAsia"/>
                              </w:rPr>
                              <w:t>を効果的に行う</w:t>
                            </w:r>
                            <w:r w:rsidR="00A77205">
                              <w:rPr>
                                <w:rFonts w:ascii="ＭＳ ゴシック" w:eastAsia="ＭＳ ゴシック" w:hAnsi="ＭＳ ゴシック" w:hint="eastAsia"/>
                              </w:rPr>
                              <w:t>ことのできる</w:t>
                            </w:r>
                            <w:r w:rsidR="006B4149">
                              <w:rPr>
                                <w:rFonts w:ascii="ＭＳ ゴシック" w:eastAsia="ＭＳ ゴシック" w:hAnsi="ＭＳ ゴシック" w:hint="eastAsia"/>
                              </w:rPr>
                              <w:t>教材を</w:t>
                            </w:r>
                            <w:r w:rsidR="00A77205">
                              <w:rPr>
                                <w:rFonts w:ascii="ＭＳ ゴシック" w:eastAsia="ＭＳ ゴシック" w:hAnsi="ＭＳ ゴシック" w:hint="eastAsia"/>
                              </w:rPr>
                              <w:t>計画的に活用することができるよう</w:t>
                            </w:r>
                            <w:r w:rsidR="006B4149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1366B9">
                              <w:rPr>
                                <w:rFonts w:ascii="ＭＳ ゴシック" w:eastAsia="ＭＳ ゴシック" w:hAnsi="ＭＳ ゴシック" w:hint="eastAsia"/>
                              </w:rPr>
                              <w:t>作成した教材を</w:t>
                            </w:r>
                            <w:r w:rsidR="006B4149">
                              <w:rPr>
                                <w:rFonts w:ascii="ＭＳ ゴシック" w:eastAsia="ＭＳ ゴシック" w:hAnsi="ＭＳ ゴシック" w:hint="eastAsia"/>
                              </w:rPr>
                              <w:t>活用</w:t>
                            </w:r>
                            <w:r w:rsidR="00A77205">
                              <w:rPr>
                                <w:rFonts w:ascii="ＭＳ ゴシック" w:eastAsia="ＭＳ ゴシック" w:hAnsi="ＭＳ ゴシック" w:hint="eastAsia"/>
                              </w:rPr>
                              <w:t>した学習活動</w:t>
                            </w:r>
                            <w:r w:rsidR="006B4149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A77205">
                              <w:rPr>
                                <w:rFonts w:ascii="ＭＳ ゴシック" w:eastAsia="ＭＳ ゴシック" w:hAnsi="ＭＳ ゴシック" w:hint="eastAsia"/>
                              </w:rPr>
                              <w:t>単元指導計画に</w:t>
                            </w:r>
                            <w:r w:rsidR="006B4149">
                              <w:rPr>
                                <w:rFonts w:ascii="ＭＳ ゴシック" w:eastAsia="ＭＳ ゴシック" w:hAnsi="ＭＳ ゴシック" w:hint="eastAsia"/>
                              </w:rPr>
                              <w:t>位置付け</w:t>
                            </w:r>
                            <w:r w:rsidR="002D159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年間指導計画の改善を行った。</w:t>
                            </w:r>
                          </w:p>
                          <w:p w:rsidR="002410DF" w:rsidRPr="00A671D0" w:rsidRDefault="006B4149" w:rsidP="006B414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  <w:r w:rsidR="00B829C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第４学年での工夫改善</w:t>
                            </w:r>
                          </w:p>
                          <w:p w:rsidR="004D751F" w:rsidRPr="00A671D0" w:rsidRDefault="006B4149" w:rsidP="00196801">
                            <w:pPr>
                              <w:ind w:left="456" w:hangingChars="200" w:hanging="456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7C2C5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7106A3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単元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2D159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月や星の動き」に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おける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クリアファイルを利用し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た</w:t>
                            </w: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星座</w:t>
                            </w:r>
                            <w:r w:rsidR="00914335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を見つける</w:t>
                            </w: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ための</w:t>
                            </w:r>
                            <w:r w:rsidR="00914335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教材を</w:t>
                            </w:r>
                            <w:r w:rsidR="00C8502A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作成した。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単元指導計画に、</w:t>
                            </w:r>
                            <w:r w:rsidR="00EF461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本教材を活用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した観察を位置付け</w:t>
                            </w:r>
                            <w:r w:rsidR="00AA37C5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る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ことで、</w:t>
                            </w:r>
                            <w:r w:rsidR="00EF461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星座を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容易に観察することができるとともに</w:t>
                            </w:r>
                            <w:r w:rsidR="00EF461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、星座についての理解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EF461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深ま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りが図られ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る。</w:t>
                            </w:r>
                            <w:r w:rsidR="00EF461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また、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星に関する子ども</w:t>
                            </w:r>
                            <w:r w:rsidR="007106A3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EF461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興味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や</w:t>
                            </w:r>
                            <w:r w:rsidR="00EF461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関心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EF461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高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まりに</w:t>
                            </w:r>
                            <w:r w:rsidR="00196801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つながり、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子ども</w:t>
                            </w:r>
                            <w:r w:rsidR="00196801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が主体的に学習すること</w:t>
                            </w:r>
                            <w:r w:rsidR="001366B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につな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げる。</w:t>
                            </w:r>
                          </w:p>
                          <w:p w:rsidR="007106A3" w:rsidRPr="00A671D0" w:rsidRDefault="007C2C59" w:rsidP="00196801">
                            <w:pPr>
                              <w:ind w:left="456" w:hangingChars="200" w:hanging="456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・</w:t>
                            </w:r>
                            <w:r w:rsidR="007106A3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単元「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電気</w:t>
                            </w:r>
                            <w:r w:rsidR="007106A3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はたらき</w:t>
                            </w:r>
                            <w:r w:rsidR="007106A3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="00A6329B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にお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ける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196801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クリップ</w:t>
                            </w:r>
                            <w:r w:rsidR="001D7565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付き導線</w:t>
                            </w:r>
                            <w:r w:rsidR="00196801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を利用した並列回路を理解させるための教材を作成した。</w:t>
                            </w:r>
                            <w:r w:rsidR="00A6329B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本教材は、子どもにとっても扱いやすく、簡単に回路を作成できるため、単元指導計画に、本教材を活用した実験を位置付け</w:t>
                            </w:r>
                            <w:r w:rsidR="00AA37C5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る</w:t>
                            </w:r>
                            <w:r w:rsidR="00A6329B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ことで、</w:t>
                            </w:r>
                            <w:r w:rsidR="00196801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回路について</w:t>
                            </w:r>
                            <w:r w:rsidR="00A6329B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、実体験を伴った</w:t>
                            </w:r>
                            <w:r w:rsidR="00196801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理解</w:t>
                            </w:r>
                            <w:r w:rsidR="00A6329B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196801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深ま</w:t>
                            </w:r>
                            <w:r w:rsidR="00A6329B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りにつな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げる。</w:t>
                            </w:r>
                          </w:p>
                          <w:p w:rsidR="00EF4614" w:rsidRPr="00A671D0" w:rsidRDefault="00EF4614" w:rsidP="0020562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２　第６学年での工夫改善</w:t>
                            </w:r>
                          </w:p>
                          <w:p w:rsidR="00196801" w:rsidRPr="00A671D0" w:rsidRDefault="00205627" w:rsidP="00527B69">
                            <w:pPr>
                              <w:ind w:left="447" w:hangingChars="196" w:hanging="447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7C2C5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EF461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単元「</w:t>
                            </w:r>
                            <w:r w:rsidR="002D159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動物のからだのはたらき</w:t>
                            </w:r>
                            <w:r w:rsidR="007106A3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="00E14FC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において、</w:t>
                            </w:r>
                            <w:r w:rsidR="003F39A2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オブラートを</w:t>
                            </w:r>
                            <w:r w:rsidR="00E14FC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活用した</w:t>
                            </w:r>
                            <w:r w:rsidR="002D5B3B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だ</w:t>
                            </w:r>
                            <w:r w:rsidR="00E14FC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液の</w:t>
                            </w:r>
                            <w:r w:rsidR="003F39A2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実験</w:t>
                            </w:r>
                            <w:r w:rsidR="00DA2AD2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E14FC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位置付けた。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これまで</w:t>
                            </w:r>
                            <w:r w:rsidR="002D5B3B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だ</w:t>
                            </w:r>
                            <w:r w:rsidR="00E14FC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液を扱うことに消極的になりがちであった子どもが、</w:t>
                            </w:r>
                            <w:r w:rsidR="00196801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積極的に</w:t>
                            </w:r>
                            <w:r w:rsidR="00E14FC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実験に参加する</w:t>
                            </w:r>
                            <w:r w:rsidR="00AA37C5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ことが期待され</w:t>
                            </w:r>
                            <w:r w:rsidR="00E14FC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、本単元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へ</w:t>
                            </w:r>
                            <w:r w:rsidR="00E14FC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の意欲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を高めることにつな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げる。</w:t>
                            </w:r>
                          </w:p>
                          <w:p w:rsidR="00C27A24" w:rsidRDefault="001D7565" w:rsidP="001D7565">
                            <w:pPr>
                              <w:ind w:leftChars="100" w:left="456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C27A2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単元「</w:t>
                            </w:r>
                            <w:r w:rsidR="002D1596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植物のからだのはたらき</w:t>
                            </w:r>
                            <w:r w:rsidR="00C27A2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において、支援員から説明を受けた実験や観察</w:t>
                            </w:r>
                            <w:r w:rsidR="00C27A2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に適し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た</w:t>
                            </w:r>
                            <w:r w:rsidR="00C27A2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植物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を活用できるよう単元の実施時期の改善を図った。このことに</w:t>
                            </w:r>
                            <w:r w:rsidR="00C27A2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より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DA2AD2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容易</w:t>
                            </w:r>
                            <w:r w:rsidR="00DA2AD2" w:rsidRPr="00A671D0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実験や観察</w:t>
                            </w:r>
                            <w:r w:rsidR="00DA2AD2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を行う</w:t>
                            </w:r>
                            <w:r w:rsidR="00DA2AD2" w:rsidRPr="00A671D0">
                              <w:rPr>
                                <w:rFonts w:ascii="ＭＳ ゴシック" w:eastAsia="ＭＳ ゴシック" w:hAnsi="ＭＳ ゴシック"/>
                              </w:rPr>
                              <w:t>ことができ</w:t>
                            </w:r>
                            <w:r w:rsidR="002B57CC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子どもの</w:t>
                            </w:r>
                            <w:r w:rsidR="00C27A24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理解</w:t>
                            </w:r>
                            <w:r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を深め</w:t>
                            </w:r>
                            <w:r w:rsidR="00527B69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ることにつな</w:t>
                            </w:r>
                            <w:r w:rsidR="004D751F" w:rsidRPr="00A671D0">
                              <w:rPr>
                                <w:rFonts w:ascii="ＭＳ ゴシック" w:eastAsia="ＭＳ ゴシック" w:hAnsi="ＭＳ ゴシック" w:hint="eastAsia"/>
                              </w:rPr>
                              <w:t>げる。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1A01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3" type="#_x0000_t202" style="position:absolute;left:0;text-align:left;margin-left:.6pt;margin-top:157.4pt;width:450.25pt;height:39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" fillcolor="#fcf" stroked="f" strokeweight=".5pt">
                <v:path arrowok="t"/>
                <v:textbox>
                  <w:txbxContent>
                    <w:p w:rsidR="00B829C4" w:rsidRPr="00CE0B06" w:rsidRDefault="00B829C4" w:rsidP="00B829C4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【本事業の成果を活用した</w:t>
                      </w:r>
                      <w:r w:rsidR="006B4149" w:rsidRPr="00CE0B06">
                        <w:rPr>
                          <w:rFonts w:ascii="ＭＳ ゴシック" w:eastAsia="ＭＳ ゴシック" w:hAnsi="ＭＳ ゴシック" w:hint="eastAsia"/>
                        </w:rPr>
                        <w:t>指導計画の改善</w:t>
                      </w:r>
                      <w:r w:rsidRPr="00CE0B06">
                        <w:rPr>
                          <w:rFonts w:ascii="ＭＳ ゴシック" w:eastAsia="ＭＳ ゴシック" w:hAnsi="ＭＳ ゴシック" w:hint="eastAsia"/>
                        </w:rPr>
                        <w:t>】</w:t>
                      </w:r>
                    </w:p>
                    <w:p w:rsidR="008E36EC" w:rsidRPr="00A671D0" w:rsidRDefault="00B829C4" w:rsidP="004D751F">
                      <w:pPr>
                        <w:ind w:firstLineChars="100" w:firstLine="228"/>
                        <w:rPr>
                          <w:rFonts w:ascii="ＭＳ ゴシック" w:eastAsia="ＭＳ ゴシック" w:hAnsi="ＭＳ ゴシック"/>
                        </w:rPr>
                      </w:pPr>
                      <w:r w:rsidRPr="00B829C4">
                        <w:rPr>
                          <w:rFonts w:ascii="ＭＳ ゴシック" w:eastAsia="ＭＳ ゴシック" w:hAnsi="ＭＳ ゴシック" w:hint="eastAsia"/>
                        </w:rPr>
                        <w:t>本校では、支援員から</w:t>
                      </w:r>
                      <w:r w:rsidR="006B4149">
                        <w:rPr>
                          <w:rFonts w:ascii="ＭＳ ゴシック" w:eastAsia="ＭＳ ゴシック" w:hAnsi="ＭＳ ゴシック" w:hint="eastAsia"/>
                        </w:rPr>
                        <w:t>学んだことを踏まえ、</w:t>
                      </w:r>
                      <w:r w:rsidR="00A77205">
                        <w:rPr>
                          <w:rFonts w:ascii="ＭＳ ゴシック" w:eastAsia="ＭＳ ゴシック" w:hAnsi="ＭＳ ゴシック" w:hint="eastAsia"/>
                        </w:rPr>
                        <w:t>実験や観察</w:t>
                      </w:r>
                      <w:r w:rsidRPr="00B829C4">
                        <w:rPr>
                          <w:rFonts w:ascii="ＭＳ ゴシック" w:eastAsia="ＭＳ ゴシック" w:hAnsi="ＭＳ ゴシック" w:hint="eastAsia"/>
                        </w:rPr>
                        <w:t>を効果的に行う</w:t>
                      </w:r>
                      <w:r w:rsidR="00A77205">
                        <w:rPr>
                          <w:rFonts w:ascii="ＭＳ ゴシック" w:eastAsia="ＭＳ ゴシック" w:hAnsi="ＭＳ ゴシック" w:hint="eastAsia"/>
                        </w:rPr>
                        <w:t>ことのできる</w:t>
                      </w:r>
                      <w:r w:rsidR="006B4149">
                        <w:rPr>
                          <w:rFonts w:ascii="ＭＳ ゴシック" w:eastAsia="ＭＳ ゴシック" w:hAnsi="ＭＳ ゴシック" w:hint="eastAsia"/>
                        </w:rPr>
                        <w:t>教材を</w:t>
                      </w:r>
                      <w:r w:rsidR="00A77205">
                        <w:rPr>
                          <w:rFonts w:ascii="ＭＳ ゴシック" w:eastAsia="ＭＳ ゴシック" w:hAnsi="ＭＳ ゴシック" w:hint="eastAsia"/>
                        </w:rPr>
                        <w:t>計画的に活用することができるよう</w:t>
                      </w:r>
                      <w:r w:rsidR="006B4149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1366B9">
                        <w:rPr>
                          <w:rFonts w:ascii="ＭＳ ゴシック" w:eastAsia="ＭＳ ゴシック" w:hAnsi="ＭＳ ゴシック" w:hint="eastAsia"/>
                        </w:rPr>
                        <w:t>作成した教材を</w:t>
                      </w:r>
                      <w:r w:rsidR="006B4149">
                        <w:rPr>
                          <w:rFonts w:ascii="ＭＳ ゴシック" w:eastAsia="ＭＳ ゴシック" w:hAnsi="ＭＳ ゴシック" w:hint="eastAsia"/>
                        </w:rPr>
                        <w:t>活用</w:t>
                      </w:r>
                      <w:r w:rsidR="00A77205">
                        <w:rPr>
                          <w:rFonts w:ascii="ＭＳ ゴシック" w:eastAsia="ＭＳ ゴシック" w:hAnsi="ＭＳ ゴシック" w:hint="eastAsia"/>
                        </w:rPr>
                        <w:t>した学習活動</w:t>
                      </w:r>
                      <w:r w:rsidR="006B4149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A77205">
                        <w:rPr>
                          <w:rFonts w:ascii="ＭＳ ゴシック" w:eastAsia="ＭＳ ゴシック" w:hAnsi="ＭＳ ゴシック" w:hint="eastAsia"/>
                        </w:rPr>
                        <w:t>単元指導計画に</w:t>
                      </w:r>
                      <w:r w:rsidR="006B4149">
                        <w:rPr>
                          <w:rFonts w:ascii="ＭＳ ゴシック" w:eastAsia="ＭＳ ゴシック" w:hAnsi="ＭＳ ゴシック" w:hint="eastAsia"/>
                        </w:rPr>
                        <w:t>位置付け</w:t>
                      </w:r>
                      <w:r w:rsidR="002D1596" w:rsidRPr="00A671D0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年間指導計画の改善を行った。</w:t>
                      </w:r>
                    </w:p>
                    <w:p w:rsidR="002410DF" w:rsidRPr="00A671D0" w:rsidRDefault="006B4149" w:rsidP="006B414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  <w:r w:rsidR="00B829C4" w:rsidRPr="00A671D0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>第４学年での工夫改善</w:t>
                      </w:r>
                    </w:p>
                    <w:p w:rsidR="004D751F" w:rsidRPr="00A671D0" w:rsidRDefault="006B4149" w:rsidP="00196801">
                      <w:pPr>
                        <w:ind w:left="456" w:hangingChars="200" w:hanging="456"/>
                        <w:rPr>
                          <w:rFonts w:ascii="ＭＳ ゴシック" w:eastAsia="ＭＳ ゴシック" w:hAnsi="ＭＳ ゴシック"/>
                        </w:rPr>
                      </w:pP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7C2C59" w:rsidRPr="00A671D0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7106A3" w:rsidRPr="00A671D0">
                        <w:rPr>
                          <w:rFonts w:ascii="ＭＳ ゴシック" w:eastAsia="ＭＳ ゴシック" w:hAnsi="ＭＳ ゴシック" w:hint="eastAsia"/>
                        </w:rPr>
                        <w:t>単元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2D1596" w:rsidRPr="00A671D0">
                        <w:rPr>
                          <w:rFonts w:ascii="ＭＳ ゴシック" w:eastAsia="ＭＳ ゴシック" w:hAnsi="ＭＳ ゴシック" w:hint="eastAsia"/>
                        </w:rPr>
                        <w:t>月や星の動き」に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おける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>クリアファイルを利用し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た</w:t>
                      </w: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>星座</w:t>
                      </w:r>
                      <w:r w:rsidR="00914335" w:rsidRPr="00A671D0">
                        <w:rPr>
                          <w:rFonts w:ascii="ＭＳ ゴシック" w:eastAsia="ＭＳ ゴシック" w:hAnsi="ＭＳ ゴシック" w:hint="eastAsia"/>
                        </w:rPr>
                        <w:t>を見つける</w:t>
                      </w: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>ための</w:t>
                      </w:r>
                      <w:r w:rsidR="00914335" w:rsidRPr="00A671D0">
                        <w:rPr>
                          <w:rFonts w:ascii="ＭＳ ゴシック" w:eastAsia="ＭＳ ゴシック" w:hAnsi="ＭＳ ゴシック" w:hint="eastAsia"/>
                        </w:rPr>
                        <w:t>教材を</w:t>
                      </w:r>
                      <w:r w:rsidR="00C8502A" w:rsidRPr="00A671D0">
                        <w:rPr>
                          <w:rFonts w:ascii="ＭＳ ゴシック" w:eastAsia="ＭＳ ゴシック" w:hAnsi="ＭＳ ゴシック" w:hint="eastAsia"/>
                        </w:rPr>
                        <w:t>作成した。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単元指導計画に、</w:t>
                      </w:r>
                      <w:r w:rsidR="00EF4614" w:rsidRPr="00A671D0">
                        <w:rPr>
                          <w:rFonts w:ascii="ＭＳ ゴシック" w:eastAsia="ＭＳ ゴシック" w:hAnsi="ＭＳ ゴシック" w:hint="eastAsia"/>
                        </w:rPr>
                        <w:t>本教材を活用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した観察を位置付け</w:t>
                      </w:r>
                      <w:r w:rsidR="00AA37C5" w:rsidRPr="00A671D0">
                        <w:rPr>
                          <w:rFonts w:ascii="ＭＳ ゴシック" w:eastAsia="ＭＳ ゴシック" w:hAnsi="ＭＳ ゴシック" w:hint="eastAsia"/>
                        </w:rPr>
                        <w:t>る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ことで、</w:t>
                      </w:r>
                      <w:r w:rsidR="00EF4614" w:rsidRPr="00A671D0">
                        <w:rPr>
                          <w:rFonts w:ascii="ＭＳ ゴシック" w:eastAsia="ＭＳ ゴシック" w:hAnsi="ＭＳ ゴシック" w:hint="eastAsia"/>
                        </w:rPr>
                        <w:t>星座を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容易に観察することができるとともに</w:t>
                      </w:r>
                      <w:r w:rsidR="00EF4614" w:rsidRPr="00A671D0">
                        <w:rPr>
                          <w:rFonts w:ascii="ＭＳ ゴシック" w:eastAsia="ＭＳ ゴシック" w:hAnsi="ＭＳ ゴシック" w:hint="eastAsia"/>
                        </w:rPr>
                        <w:t>、星座についての理解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EF4614" w:rsidRPr="00A671D0">
                        <w:rPr>
                          <w:rFonts w:ascii="ＭＳ ゴシック" w:eastAsia="ＭＳ ゴシック" w:hAnsi="ＭＳ ゴシック" w:hint="eastAsia"/>
                        </w:rPr>
                        <w:t>深ま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りが図られ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る。</w:t>
                      </w:r>
                      <w:r w:rsidR="00EF4614" w:rsidRPr="00A671D0">
                        <w:rPr>
                          <w:rFonts w:ascii="ＭＳ ゴシック" w:eastAsia="ＭＳ ゴシック" w:hAnsi="ＭＳ ゴシック" w:hint="eastAsia"/>
                        </w:rPr>
                        <w:t>また、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星に関する子ども</w:t>
                      </w:r>
                      <w:r w:rsidR="007106A3" w:rsidRPr="00A671D0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EF4614" w:rsidRPr="00A671D0">
                        <w:rPr>
                          <w:rFonts w:ascii="ＭＳ ゴシック" w:eastAsia="ＭＳ ゴシック" w:hAnsi="ＭＳ ゴシック" w:hint="eastAsia"/>
                        </w:rPr>
                        <w:t>興味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や</w:t>
                      </w:r>
                      <w:r w:rsidR="00EF4614" w:rsidRPr="00A671D0">
                        <w:rPr>
                          <w:rFonts w:ascii="ＭＳ ゴシック" w:eastAsia="ＭＳ ゴシック" w:hAnsi="ＭＳ ゴシック" w:hint="eastAsia"/>
                        </w:rPr>
                        <w:t>関心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EF4614" w:rsidRPr="00A671D0">
                        <w:rPr>
                          <w:rFonts w:ascii="ＭＳ ゴシック" w:eastAsia="ＭＳ ゴシック" w:hAnsi="ＭＳ ゴシック" w:hint="eastAsia"/>
                        </w:rPr>
                        <w:t>高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まりに</w:t>
                      </w:r>
                      <w:r w:rsidR="00196801" w:rsidRPr="00A671D0">
                        <w:rPr>
                          <w:rFonts w:ascii="ＭＳ ゴシック" w:eastAsia="ＭＳ ゴシック" w:hAnsi="ＭＳ ゴシック" w:hint="eastAsia"/>
                        </w:rPr>
                        <w:t>つながり、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子ども</w:t>
                      </w:r>
                      <w:r w:rsidR="00196801" w:rsidRPr="00A671D0">
                        <w:rPr>
                          <w:rFonts w:ascii="ＭＳ ゴシック" w:eastAsia="ＭＳ ゴシック" w:hAnsi="ＭＳ ゴシック" w:hint="eastAsia"/>
                        </w:rPr>
                        <w:t>が主体的に学習すること</w:t>
                      </w:r>
                      <w:r w:rsidR="001366B9" w:rsidRPr="00A671D0">
                        <w:rPr>
                          <w:rFonts w:ascii="ＭＳ ゴシック" w:eastAsia="ＭＳ ゴシック" w:hAnsi="ＭＳ ゴシック" w:hint="eastAsia"/>
                        </w:rPr>
                        <w:t>につな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げる。</w:t>
                      </w:r>
                    </w:p>
                    <w:p w:rsidR="007106A3" w:rsidRPr="00A671D0" w:rsidRDefault="007C2C59" w:rsidP="00196801">
                      <w:pPr>
                        <w:ind w:left="456" w:hangingChars="200" w:hanging="456"/>
                        <w:rPr>
                          <w:rFonts w:ascii="ＭＳ ゴシック" w:eastAsia="ＭＳ ゴシック" w:hAnsi="ＭＳ ゴシック"/>
                        </w:rPr>
                      </w:pP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 xml:space="preserve">　・</w:t>
                      </w:r>
                      <w:r w:rsidR="007106A3" w:rsidRPr="00A671D0">
                        <w:rPr>
                          <w:rFonts w:ascii="ＭＳ ゴシック" w:eastAsia="ＭＳ ゴシック" w:hAnsi="ＭＳ ゴシック" w:hint="eastAsia"/>
                        </w:rPr>
                        <w:t>単元「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電気</w:t>
                      </w:r>
                      <w:r w:rsidR="007106A3" w:rsidRPr="00A671D0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はたらき</w:t>
                      </w:r>
                      <w:r w:rsidR="007106A3" w:rsidRPr="00A671D0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="00A6329B" w:rsidRPr="00A671D0">
                        <w:rPr>
                          <w:rFonts w:ascii="ＭＳ ゴシック" w:eastAsia="ＭＳ ゴシック" w:hAnsi="ＭＳ ゴシック" w:hint="eastAsia"/>
                        </w:rPr>
                        <w:t>にお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ける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196801" w:rsidRPr="00A671D0">
                        <w:rPr>
                          <w:rFonts w:ascii="ＭＳ ゴシック" w:eastAsia="ＭＳ ゴシック" w:hAnsi="ＭＳ ゴシック" w:hint="eastAsia"/>
                        </w:rPr>
                        <w:t>クリップ</w:t>
                      </w:r>
                      <w:r w:rsidR="001D7565" w:rsidRPr="00A671D0">
                        <w:rPr>
                          <w:rFonts w:ascii="ＭＳ ゴシック" w:eastAsia="ＭＳ ゴシック" w:hAnsi="ＭＳ ゴシック" w:hint="eastAsia"/>
                        </w:rPr>
                        <w:t>付き導線</w:t>
                      </w:r>
                      <w:r w:rsidR="00196801" w:rsidRPr="00A671D0">
                        <w:rPr>
                          <w:rFonts w:ascii="ＭＳ ゴシック" w:eastAsia="ＭＳ ゴシック" w:hAnsi="ＭＳ ゴシック" w:hint="eastAsia"/>
                        </w:rPr>
                        <w:t>を利用した並列回路を理解させるための教材を作成した。</w:t>
                      </w:r>
                      <w:r w:rsidR="00A6329B" w:rsidRPr="00A671D0">
                        <w:rPr>
                          <w:rFonts w:ascii="ＭＳ ゴシック" w:eastAsia="ＭＳ ゴシック" w:hAnsi="ＭＳ ゴシック" w:hint="eastAsia"/>
                        </w:rPr>
                        <w:t>本教材は、子どもにとっても扱いやすく、簡単に回路を作成できるため、単元指導計画に、本教材を活用した実験を位置付け</w:t>
                      </w:r>
                      <w:r w:rsidR="00AA37C5" w:rsidRPr="00A671D0">
                        <w:rPr>
                          <w:rFonts w:ascii="ＭＳ ゴシック" w:eastAsia="ＭＳ ゴシック" w:hAnsi="ＭＳ ゴシック" w:hint="eastAsia"/>
                        </w:rPr>
                        <w:t>る</w:t>
                      </w:r>
                      <w:r w:rsidR="00A6329B" w:rsidRPr="00A671D0">
                        <w:rPr>
                          <w:rFonts w:ascii="ＭＳ ゴシック" w:eastAsia="ＭＳ ゴシック" w:hAnsi="ＭＳ ゴシック" w:hint="eastAsia"/>
                        </w:rPr>
                        <w:t>ことで、</w:t>
                      </w:r>
                      <w:r w:rsidR="00196801" w:rsidRPr="00A671D0">
                        <w:rPr>
                          <w:rFonts w:ascii="ＭＳ ゴシック" w:eastAsia="ＭＳ ゴシック" w:hAnsi="ＭＳ ゴシック" w:hint="eastAsia"/>
                        </w:rPr>
                        <w:t>回路について</w:t>
                      </w:r>
                      <w:r w:rsidR="00A6329B" w:rsidRPr="00A671D0">
                        <w:rPr>
                          <w:rFonts w:ascii="ＭＳ ゴシック" w:eastAsia="ＭＳ ゴシック" w:hAnsi="ＭＳ ゴシック" w:hint="eastAsia"/>
                        </w:rPr>
                        <w:t>、実体験を伴った</w:t>
                      </w:r>
                      <w:r w:rsidR="00196801" w:rsidRPr="00A671D0">
                        <w:rPr>
                          <w:rFonts w:ascii="ＭＳ ゴシック" w:eastAsia="ＭＳ ゴシック" w:hAnsi="ＭＳ ゴシック" w:hint="eastAsia"/>
                        </w:rPr>
                        <w:t>理解</w:t>
                      </w:r>
                      <w:r w:rsidR="00A6329B" w:rsidRPr="00A671D0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196801" w:rsidRPr="00A671D0">
                        <w:rPr>
                          <w:rFonts w:ascii="ＭＳ ゴシック" w:eastAsia="ＭＳ ゴシック" w:hAnsi="ＭＳ ゴシック" w:hint="eastAsia"/>
                        </w:rPr>
                        <w:t>深ま</w:t>
                      </w:r>
                      <w:r w:rsidR="00A6329B" w:rsidRPr="00A671D0">
                        <w:rPr>
                          <w:rFonts w:ascii="ＭＳ ゴシック" w:eastAsia="ＭＳ ゴシック" w:hAnsi="ＭＳ ゴシック" w:hint="eastAsia"/>
                        </w:rPr>
                        <w:t>りにつな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げる。</w:t>
                      </w:r>
                    </w:p>
                    <w:p w:rsidR="00EF4614" w:rsidRPr="00A671D0" w:rsidRDefault="00EF4614" w:rsidP="0020562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>２　第６学年での工夫改善</w:t>
                      </w:r>
                    </w:p>
                    <w:p w:rsidR="00196801" w:rsidRPr="00A671D0" w:rsidRDefault="00205627" w:rsidP="00527B69">
                      <w:pPr>
                        <w:ind w:left="447" w:hangingChars="196" w:hanging="447"/>
                        <w:rPr>
                          <w:rFonts w:ascii="ＭＳ ゴシック" w:eastAsia="ＭＳ ゴシック" w:hAnsi="ＭＳ ゴシック"/>
                        </w:rPr>
                      </w:pP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7C2C59" w:rsidRPr="00A671D0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EF4614" w:rsidRPr="00A671D0">
                        <w:rPr>
                          <w:rFonts w:ascii="ＭＳ ゴシック" w:eastAsia="ＭＳ ゴシック" w:hAnsi="ＭＳ ゴシック" w:hint="eastAsia"/>
                        </w:rPr>
                        <w:t>単元「</w:t>
                      </w:r>
                      <w:r w:rsidR="002D1596" w:rsidRPr="00A671D0">
                        <w:rPr>
                          <w:rFonts w:ascii="ＭＳ ゴシック" w:eastAsia="ＭＳ ゴシック" w:hAnsi="ＭＳ ゴシック" w:hint="eastAsia"/>
                        </w:rPr>
                        <w:t>動物のからだのはたらき</w:t>
                      </w:r>
                      <w:r w:rsidR="007106A3" w:rsidRPr="00A671D0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="00E14FC6" w:rsidRPr="00A671D0">
                        <w:rPr>
                          <w:rFonts w:ascii="ＭＳ ゴシック" w:eastAsia="ＭＳ ゴシック" w:hAnsi="ＭＳ ゴシック" w:hint="eastAsia"/>
                        </w:rPr>
                        <w:t>において、</w:t>
                      </w:r>
                      <w:r w:rsidR="003F39A2" w:rsidRPr="00A671D0">
                        <w:rPr>
                          <w:rFonts w:ascii="ＭＳ ゴシック" w:eastAsia="ＭＳ ゴシック" w:hAnsi="ＭＳ ゴシック" w:hint="eastAsia"/>
                        </w:rPr>
                        <w:t>オブラートを</w:t>
                      </w:r>
                      <w:r w:rsidR="00E14FC6" w:rsidRPr="00A671D0">
                        <w:rPr>
                          <w:rFonts w:ascii="ＭＳ ゴシック" w:eastAsia="ＭＳ ゴシック" w:hAnsi="ＭＳ ゴシック" w:hint="eastAsia"/>
                        </w:rPr>
                        <w:t>活用した</w:t>
                      </w:r>
                      <w:r w:rsidR="002D5B3B" w:rsidRPr="00A671D0">
                        <w:rPr>
                          <w:rFonts w:ascii="ＭＳ ゴシック" w:eastAsia="ＭＳ ゴシック" w:hAnsi="ＭＳ ゴシック" w:hint="eastAsia"/>
                        </w:rPr>
                        <w:t>だ</w:t>
                      </w:r>
                      <w:r w:rsidR="00E14FC6" w:rsidRPr="00A671D0">
                        <w:rPr>
                          <w:rFonts w:ascii="ＭＳ ゴシック" w:eastAsia="ＭＳ ゴシック" w:hAnsi="ＭＳ ゴシック" w:hint="eastAsia"/>
                        </w:rPr>
                        <w:t>液の</w:t>
                      </w:r>
                      <w:r w:rsidR="003F39A2" w:rsidRPr="00A671D0">
                        <w:rPr>
                          <w:rFonts w:ascii="ＭＳ ゴシック" w:eastAsia="ＭＳ ゴシック" w:hAnsi="ＭＳ ゴシック" w:hint="eastAsia"/>
                        </w:rPr>
                        <w:t>実験</w:t>
                      </w:r>
                      <w:r w:rsidR="00DA2AD2" w:rsidRPr="00A671D0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E14FC6" w:rsidRPr="00A671D0">
                        <w:rPr>
                          <w:rFonts w:ascii="ＭＳ ゴシック" w:eastAsia="ＭＳ ゴシック" w:hAnsi="ＭＳ ゴシック" w:hint="eastAsia"/>
                        </w:rPr>
                        <w:t>位置付けた。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これまで</w:t>
                      </w:r>
                      <w:r w:rsidR="002D5B3B" w:rsidRPr="00A671D0">
                        <w:rPr>
                          <w:rFonts w:ascii="ＭＳ ゴシック" w:eastAsia="ＭＳ ゴシック" w:hAnsi="ＭＳ ゴシック" w:hint="eastAsia"/>
                        </w:rPr>
                        <w:t>だ</w:t>
                      </w:r>
                      <w:r w:rsidR="00E14FC6" w:rsidRPr="00A671D0">
                        <w:rPr>
                          <w:rFonts w:ascii="ＭＳ ゴシック" w:eastAsia="ＭＳ ゴシック" w:hAnsi="ＭＳ ゴシック" w:hint="eastAsia"/>
                        </w:rPr>
                        <w:t>液を扱うことに消極的になりがちであった子どもが、</w:t>
                      </w:r>
                      <w:r w:rsidR="00196801" w:rsidRPr="00A671D0">
                        <w:rPr>
                          <w:rFonts w:ascii="ＭＳ ゴシック" w:eastAsia="ＭＳ ゴシック" w:hAnsi="ＭＳ ゴシック" w:hint="eastAsia"/>
                        </w:rPr>
                        <w:t>積極的に</w:t>
                      </w:r>
                      <w:r w:rsidR="00E14FC6" w:rsidRPr="00A671D0">
                        <w:rPr>
                          <w:rFonts w:ascii="ＭＳ ゴシック" w:eastAsia="ＭＳ ゴシック" w:hAnsi="ＭＳ ゴシック" w:hint="eastAsia"/>
                        </w:rPr>
                        <w:t>実験に参加する</w:t>
                      </w:r>
                      <w:r w:rsidR="00AA37C5" w:rsidRPr="00A671D0">
                        <w:rPr>
                          <w:rFonts w:ascii="ＭＳ ゴシック" w:eastAsia="ＭＳ ゴシック" w:hAnsi="ＭＳ ゴシック" w:hint="eastAsia"/>
                        </w:rPr>
                        <w:t>ことが期待され</w:t>
                      </w:r>
                      <w:r w:rsidR="00E14FC6" w:rsidRPr="00A671D0">
                        <w:rPr>
                          <w:rFonts w:ascii="ＭＳ ゴシック" w:eastAsia="ＭＳ ゴシック" w:hAnsi="ＭＳ ゴシック" w:hint="eastAsia"/>
                        </w:rPr>
                        <w:t>、本単元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へ</w:t>
                      </w:r>
                      <w:r w:rsidR="00E14FC6" w:rsidRPr="00A671D0">
                        <w:rPr>
                          <w:rFonts w:ascii="ＭＳ ゴシック" w:eastAsia="ＭＳ ゴシック" w:hAnsi="ＭＳ ゴシック" w:hint="eastAsia"/>
                        </w:rPr>
                        <w:t>の意欲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を高めることにつな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げる。</w:t>
                      </w:r>
                    </w:p>
                    <w:p w:rsidR="00C27A24" w:rsidRDefault="001D7565" w:rsidP="001D7565">
                      <w:pPr>
                        <w:ind w:leftChars="100" w:left="456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C27A24" w:rsidRPr="00A671D0">
                        <w:rPr>
                          <w:rFonts w:ascii="ＭＳ ゴシック" w:eastAsia="ＭＳ ゴシック" w:hAnsi="ＭＳ ゴシック" w:hint="eastAsia"/>
                        </w:rPr>
                        <w:t>単元「</w:t>
                      </w:r>
                      <w:r w:rsidR="002D1596" w:rsidRPr="00A671D0">
                        <w:rPr>
                          <w:rFonts w:ascii="ＭＳ ゴシック" w:eastAsia="ＭＳ ゴシック" w:hAnsi="ＭＳ ゴシック" w:hint="eastAsia"/>
                        </w:rPr>
                        <w:t>植物のからだのはたらき</w:t>
                      </w:r>
                      <w:r w:rsidR="00C27A24" w:rsidRPr="00A671D0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において、支援員から説明を受けた実験や観察</w:t>
                      </w:r>
                      <w:r w:rsidR="00C27A24" w:rsidRPr="00A671D0">
                        <w:rPr>
                          <w:rFonts w:ascii="ＭＳ ゴシック" w:eastAsia="ＭＳ ゴシック" w:hAnsi="ＭＳ ゴシック" w:hint="eastAsia"/>
                        </w:rPr>
                        <w:t>に適し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た</w:t>
                      </w:r>
                      <w:r w:rsidR="00C27A24" w:rsidRPr="00A671D0">
                        <w:rPr>
                          <w:rFonts w:ascii="ＭＳ ゴシック" w:eastAsia="ＭＳ ゴシック" w:hAnsi="ＭＳ ゴシック" w:hint="eastAsia"/>
                        </w:rPr>
                        <w:t>植物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を活用できるよう単元の実施時期の改善を図った。このことに</w:t>
                      </w:r>
                      <w:r w:rsidR="00C27A24" w:rsidRPr="00A671D0">
                        <w:rPr>
                          <w:rFonts w:ascii="ＭＳ ゴシック" w:eastAsia="ＭＳ ゴシック" w:hAnsi="ＭＳ ゴシック" w:hint="eastAsia"/>
                        </w:rPr>
                        <w:t>より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DA2AD2" w:rsidRPr="00A671D0">
                        <w:rPr>
                          <w:rFonts w:ascii="ＭＳ ゴシック" w:eastAsia="ＭＳ ゴシック" w:hAnsi="ＭＳ ゴシック" w:hint="eastAsia"/>
                        </w:rPr>
                        <w:t>容易</w:t>
                      </w:r>
                      <w:r w:rsidR="00DA2AD2" w:rsidRPr="00A671D0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実験や観察</w:t>
                      </w:r>
                      <w:r w:rsidR="00DA2AD2" w:rsidRPr="00A671D0">
                        <w:rPr>
                          <w:rFonts w:ascii="ＭＳ ゴシック" w:eastAsia="ＭＳ ゴシック" w:hAnsi="ＭＳ ゴシック" w:hint="eastAsia"/>
                        </w:rPr>
                        <w:t>を行う</w:t>
                      </w:r>
                      <w:r w:rsidR="00DA2AD2" w:rsidRPr="00A671D0">
                        <w:rPr>
                          <w:rFonts w:ascii="ＭＳ ゴシック" w:eastAsia="ＭＳ ゴシック" w:hAnsi="ＭＳ ゴシック"/>
                        </w:rPr>
                        <w:t>ことができ</w:t>
                      </w:r>
                      <w:r w:rsidR="002B57CC" w:rsidRPr="00A671D0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子どもの</w:t>
                      </w:r>
                      <w:r w:rsidR="00C27A24" w:rsidRPr="00A671D0">
                        <w:rPr>
                          <w:rFonts w:ascii="ＭＳ ゴシック" w:eastAsia="ＭＳ ゴシック" w:hAnsi="ＭＳ ゴシック" w:hint="eastAsia"/>
                        </w:rPr>
                        <w:t>理解</w:t>
                      </w:r>
                      <w:r w:rsidRPr="00A671D0">
                        <w:rPr>
                          <w:rFonts w:ascii="ＭＳ ゴシック" w:eastAsia="ＭＳ ゴシック" w:hAnsi="ＭＳ ゴシック" w:hint="eastAsia"/>
                        </w:rPr>
                        <w:t>を深め</w:t>
                      </w:r>
                      <w:r w:rsidR="00527B69" w:rsidRPr="00A671D0">
                        <w:rPr>
                          <w:rFonts w:ascii="ＭＳ ゴシック" w:eastAsia="ＭＳ ゴシック" w:hAnsi="ＭＳ ゴシック" w:hint="eastAsia"/>
                        </w:rPr>
                        <w:t>ることにつな</w:t>
                      </w:r>
                      <w:r w:rsidR="004D751F" w:rsidRPr="00A671D0">
                        <w:rPr>
                          <w:rFonts w:ascii="ＭＳ ゴシック" w:eastAsia="ＭＳ ゴシック" w:hAnsi="ＭＳ ゴシック" w:hint="eastAsia"/>
                        </w:rPr>
                        <w:t>げる。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410DF" w:rsidRPr="00914335" w:rsidSect="00866C48">
      <w:pgSz w:w="11906" w:h="16838" w:code="9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379" w:rsidRDefault="00EA5379" w:rsidP="004E3E89">
      <w:r>
        <w:separator/>
      </w:r>
    </w:p>
  </w:endnote>
  <w:endnote w:type="continuationSeparator" w:id="0">
    <w:p w:rsidR="00EA5379" w:rsidRDefault="00EA5379" w:rsidP="004E3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379" w:rsidRDefault="00EA5379" w:rsidP="004E3E89">
      <w:r>
        <w:separator/>
      </w:r>
    </w:p>
  </w:footnote>
  <w:footnote w:type="continuationSeparator" w:id="0">
    <w:p w:rsidR="00EA5379" w:rsidRDefault="00EA5379" w:rsidP="004E3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14503"/>
    <w:multiLevelType w:val="hybridMultilevel"/>
    <w:tmpl w:val="CBAC33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718C74F0">
      <w:numFmt w:val="bullet"/>
      <w:lvlText w:val="・"/>
      <w:lvlJc w:val="left"/>
      <w:pPr>
        <w:ind w:left="1637" w:hanging="360"/>
      </w:pPr>
      <w:rPr>
        <w:rFonts w:ascii="ＭＳ 明朝" w:eastAsia="ＭＳ 明朝" w:hAnsi="ＭＳ 明朝" w:cs="ＭＳ 明朝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53B794A"/>
    <w:multiLevelType w:val="hybridMultilevel"/>
    <w:tmpl w:val="B9CA1AC0"/>
    <w:lvl w:ilvl="0" w:tplc="C9FA0B9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0C90409"/>
    <w:multiLevelType w:val="hybridMultilevel"/>
    <w:tmpl w:val="596A9D80"/>
    <w:lvl w:ilvl="0" w:tplc="7F80EF06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81575DE"/>
    <w:multiLevelType w:val="hybridMultilevel"/>
    <w:tmpl w:val="2C2624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59B"/>
    <w:rsid w:val="00010776"/>
    <w:rsid w:val="0006337C"/>
    <w:rsid w:val="00070987"/>
    <w:rsid w:val="0007470A"/>
    <w:rsid w:val="00077123"/>
    <w:rsid w:val="00086352"/>
    <w:rsid w:val="000D084F"/>
    <w:rsid w:val="000E7B9F"/>
    <w:rsid w:val="00103256"/>
    <w:rsid w:val="001366B9"/>
    <w:rsid w:val="0017788C"/>
    <w:rsid w:val="00192BE4"/>
    <w:rsid w:val="00196801"/>
    <w:rsid w:val="001A4EA5"/>
    <w:rsid w:val="001D10AF"/>
    <w:rsid w:val="001D25D0"/>
    <w:rsid w:val="001D7565"/>
    <w:rsid w:val="001D760A"/>
    <w:rsid w:val="00205627"/>
    <w:rsid w:val="00216342"/>
    <w:rsid w:val="0021685C"/>
    <w:rsid w:val="002410DF"/>
    <w:rsid w:val="002B57CC"/>
    <w:rsid w:val="002D1596"/>
    <w:rsid w:val="002D5B3B"/>
    <w:rsid w:val="0033179B"/>
    <w:rsid w:val="00337576"/>
    <w:rsid w:val="00352F9E"/>
    <w:rsid w:val="00377B72"/>
    <w:rsid w:val="00395C4A"/>
    <w:rsid w:val="003A520F"/>
    <w:rsid w:val="003B30CE"/>
    <w:rsid w:val="003C0E5F"/>
    <w:rsid w:val="003F39A2"/>
    <w:rsid w:val="00422F57"/>
    <w:rsid w:val="00476681"/>
    <w:rsid w:val="004A5419"/>
    <w:rsid w:val="004D751F"/>
    <w:rsid w:val="004E3E89"/>
    <w:rsid w:val="00527B69"/>
    <w:rsid w:val="0053423A"/>
    <w:rsid w:val="00535FF5"/>
    <w:rsid w:val="00565269"/>
    <w:rsid w:val="00567F60"/>
    <w:rsid w:val="005B659B"/>
    <w:rsid w:val="005D158F"/>
    <w:rsid w:val="00600245"/>
    <w:rsid w:val="006A7BA8"/>
    <w:rsid w:val="006B408C"/>
    <w:rsid w:val="006B4149"/>
    <w:rsid w:val="007032D0"/>
    <w:rsid w:val="0070747F"/>
    <w:rsid w:val="007106A3"/>
    <w:rsid w:val="00736D7E"/>
    <w:rsid w:val="007600B6"/>
    <w:rsid w:val="007737DC"/>
    <w:rsid w:val="007C1EF0"/>
    <w:rsid w:val="007C2C59"/>
    <w:rsid w:val="007C6DC3"/>
    <w:rsid w:val="007D2219"/>
    <w:rsid w:val="007D4F08"/>
    <w:rsid w:val="007E5266"/>
    <w:rsid w:val="0080212B"/>
    <w:rsid w:val="0080337F"/>
    <w:rsid w:val="008252C9"/>
    <w:rsid w:val="00854FB0"/>
    <w:rsid w:val="00866C48"/>
    <w:rsid w:val="00886170"/>
    <w:rsid w:val="00890958"/>
    <w:rsid w:val="008B3B09"/>
    <w:rsid w:val="008B46D6"/>
    <w:rsid w:val="008C11A6"/>
    <w:rsid w:val="008C6357"/>
    <w:rsid w:val="008E36EC"/>
    <w:rsid w:val="00914335"/>
    <w:rsid w:val="009249D7"/>
    <w:rsid w:val="009259F8"/>
    <w:rsid w:val="009B2946"/>
    <w:rsid w:val="009F05E0"/>
    <w:rsid w:val="00A03E25"/>
    <w:rsid w:val="00A11F72"/>
    <w:rsid w:val="00A1399F"/>
    <w:rsid w:val="00A21F7C"/>
    <w:rsid w:val="00A32C49"/>
    <w:rsid w:val="00A47ACA"/>
    <w:rsid w:val="00A6329B"/>
    <w:rsid w:val="00A671D0"/>
    <w:rsid w:val="00A67F1A"/>
    <w:rsid w:val="00A77205"/>
    <w:rsid w:val="00AA37C5"/>
    <w:rsid w:val="00B5346C"/>
    <w:rsid w:val="00B829C4"/>
    <w:rsid w:val="00B916F0"/>
    <w:rsid w:val="00BA3780"/>
    <w:rsid w:val="00BC05E6"/>
    <w:rsid w:val="00BC1ED8"/>
    <w:rsid w:val="00BC283B"/>
    <w:rsid w:val="00BC3391"/>
    <w:rsid w:val="00BD6C78"/>
    <w:rsid w:val="00C13392"/>
    <w:rsid w:val="00C27A24"/>
    <w:rsid w:val="00C576E3"/>
    <w:rsid w:val="00C6373E"/>
    <w:rsid w:val="00C8502A"/>
    <w:rsid w:val="00C93024"/>
    <w:rsid w:val="00C96D82"/>
    <w:rsid w:val="00CA319F"/>
    <w:rsid w:val="00CB53F9"/>
    <w:rsid w:val="00CE0B06"/>
    <w:rsid w:val="00CE2F12"/>
    <w:rsid w:val="00D76A1D"/>
    <w:rsid w:val="00DA2AD2"/>
    <w:rsid w:val="00DE5017"/>
    <w:rsid w:val="00DF37C3"/>
    <w:rsid w:val="00DF4785"/>
    <w:rsid w:val="00E14FC6"/>
    <w:rsid w:val="00E322B8"/>
    <w:rsid w:val="00E36771"/>
    <w:rsid w:val="00E83EE1"/>
    <w:rsid w:val="00E975E6"/>
    <w:rsid w:val="00EA5379"/>
    <w:rsid w:val="00EF3DDB"/>
    <w:rsid w:val="00EF4614"/>
    <w:rsid w:val="00F237DC"/>
    <w:rsid w:val="00F92C8D"/>
    <w:rsid w:val="00FA64F6"/>
    <w:rsid w:val="00FB7AE1"/>
    <w:rsid w:val="00FE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FB1ED5A-336A-4D70-8F2C-7F8B7997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F12"/>
    <w:pPr>
      <w:widowControl w:val="0"/>
      <w:jc w:val="both"/>
    </w:pPr>
    <w:rPr>
      <w:color w:val="000000"/>
      <w:spacing w:val="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65269"/>
    <w:rPr>
      <w:rFonts w:ascii="Arial" w:eastAsia="ＭＳ ゴシック" w:hAnsi="Arial" w:cs="Times New Roman"/>
      <w:color w:val="auto"/>
      <w:spacing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65269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6">
    <w:name w:val="ヘッダー (文字)"/>
    <w:link w:val="a5"/>
    <w:uiPriority w:val="99"/>
    <w:rsid w:val="004E3E89"/>
    <w:rPr>
      <w:color w:val="000000"/>
      <w:spacing w:val="9"/>
      <w:kern w:val="0"/>
      <w:szCs w:val="21"/>
    </w:rPr>
  </w:style>
  <w:style w:type="paragraph" w:styleId="a7">
    <w:name w:val="footer"/>
    <w:basedOn w:val="a"/>
    <w:link w:val="a8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8">
    <w:name w:val="フッター (文字)"/>
    <w:link w:val="a7"/>
    <w:uiPriority w:val="99"/>
    <w:rsid w:val="004E3E89"/>
    <w:rPr>
      <w:color w:val="000000"/>
      <w:spacing w:val="9"/>
      <w:kern w:val="0"/>
      <w:szCs w:val="21"/>
    </w:rPr>
  </w:style>
  <w:style w:type="paragraph" w:styleId="a9">
    <w:name w:val="List Paragraph"/>
    <w:basedOn w:val="a"/>
    <w:uiPriority w:val="34"/>
    <w:qFormat/>
    <w:rsid w:val="008C11A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2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0944F-6C4C-432C-B13E-98D1B87EF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平成２５年度小・中学校理科教育ステップＵＰ</vt:lpstr>
    </vt:vector>
  </TitlesOfParts>
  <Company>HP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平成２５年度小・中学校理科教育ステップＵＰ</dc:title>
  <dc:creator>田海＿新吾（学力向上推進グループ）</dc:creator>
  <cp:lastModifiedBy>北海道</cp:lastModifiedBy>
  <cp:revision>2</cp:revision>
  <cp:lastPrinted>2019-03-05T03:11:00Z</cp:lastPrinted>
  <dcterms:created xsi:type="dcterms:W3CDTF">2019-03-07T01:06:00Z</dcterms:created>
  <dcterms:modified xsi:type="dcterms:W3CDTF">2019-03-07T01:06:00Z</dcterms:modified>
</cp:coreProperties>
</file>