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0DF" w:rsidRDefault="00C93024" w:rsidP="00A03E25">
      <w:pPr>
        <w:autoSpaceDE w:val="0"/>
        <w:autoSpaceDN w:val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小学校理科校内研修支援事業（平成</w:t>
      </w:r>
      <w:r w:rsidR="007E5266">
        <w:rPr>
          <w:rFonts w:ascii="ＭＳ ゴシック" w:eastAsia="ＭＳ ゴシック" w:hAnsi="ＭＳ ゴシック" w:hint="eastAsia"/>
        </w:rPr>
        <w:t>30</w:t>
      </w:r>
      <w:r>
        <w:rPr>
          <w:rFonts w:ascii="ＭＳ ゴシック" w:eastAsia="ＭＳ ゴシック" w:hAnsi="ＭＳ ゴシック" w:hint="eastAsia"/>
        </w:rPr>
        <w:t>年度）</w:t>
      </w:r>
    </w:p>
    <w:tbl>
      <w:tblPr>
        <w:tblpPr w:leftFromText="142" w:rightFromText="142" w:vertAnchor="text" w:tblpX="100" w:tblpY="17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519"/>
        <w:gridCol w:w="1080"/>
        <w:gridCol w:w="2520"/>
        <w:gridCol w:w="1800"/>
      </w:tblGrid>
      <w:tr w:rsidR="002410DF" w:rsidRPr="00886170" w:rsidTr="00BD6C78">
        <w:trPr>
          <w:trHeight w:val="367"/>
        </w:trPr>
        <w:tc>
          <w:tcPr>
            <w:tcW w:w="3519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支援員学校名</w:t>
            </w:r>
          </w:p>
        </w:tc>
        <w:tc>
          <w:tcPr>
            <w:tcW w:w="108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職名</w:t>
            </w:r>
          </w:p>
        </w:tc>
        <w:tc>
          <w:tcPr>
            <w:tcW w:w="252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氏名</w:t>
            </w:r>
          </w:p>
        </w:tc>
        <w:tc>
          <w:tcPr>
            <w:tcW w:w="180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専門分野</w:t>
            </w:r>
          </w:p>
        </w:tc>
      </w:tr>
      <w:tr w:rsidR="002410DF" w:rsidRPr="00886170" w:rsidTr="00BD6C78">
        <w:trPr>
          <w:trHeight w:val="367"/>
        </w:trPr>
        <w:tc>
          <w:tcPr>
            <w:tcW w:w="3519" w:type="dxa"/>
          </w:tcPr>
          <w:p w:rsidR="002410DF" w:rsidRPr="00565269" w:rsidRDefault="00DA62AB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北海道札幌手稲</w:t>
            </w:r>
            <w:r w:rsidR="002410DF">
              <w:rPr>
                <w:rFonts w:ascii="ＭＳ ゴシック" w:eastAsia="ＭＳ ゴシック" w:hAnsi="ＭＳ ゴシック" w:hint="eastAsia"/>
              </w:rPr>
              <w:t>高等学校</w:t>
            </w:r>
          </w:p>
        </w:tc>
        <w:tc>
          <w:tcPr>
            <w:tcW w:w="108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教諭</w:t>
            </w:r>
          </w:p>
        </w:tc>
        <w:tc>
          <w:tcPr>
            <w:tcW w:w="2520" w:type="dxa"/>
          </w:tcPr>
          <w:p w:rsidR="002410DF" w:rsidRPr="00565269" w:rsidRDefault="00DA62AB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上澤田　</w:t>
            </w:r>
            <w:r w:rsidR="00B01D71">
              <w:rPr>
                <w:rFonts w:ascii="ＭＳ ゴシック" w:eastAsia="ＭＳ ゴシック" w:hAnsi="ＭＳ ゴシック" w:hint="eastAsia"/>
              </w:rPr>
              <w:t>光</w:t>
            </w:r>
            <w:r w:rsidR="006A7980">
              <w:rPr>
                <w:rFonts w:ascii="ＭＳ ゴシック" w:eastAsia="ＭＳ ゴシック" w:hAnsi="ＭＳ ゴシック" w:hint="eastAsia"/>
              </w:rPr>
              <w:t xml:space="preserve">　</w:t>
            </w:r>
            <w:r w:rsidR="00B01D71">
              <w:rPr>
                <w:rFonts w:ascii="ＭＳ ゴシック" w:eastAsia="ＭＳ ゴシック" w:hAnsi="ＭＳ ゴシック" w:hint="eastAsia"/>
              </w:rPr>
              <w:t>一</w:t>
            </w:r>
          </w:p>
        </w:tc>
        <w:tc>
          <w:tcPr>
            <w:tcW w:w="1800" w:type="dxa"/>
          </w:tcPr>
          <w:p w:rsidR="002410DF" w:rsidRPr="00565269" w:rsidRDefault="00DA62AB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化学</w:t>
            </w:r>
          </w:p>
        </w:tc>
      </w:tr>
    </w:tbl>
    <w:p w:rsidR="002410DF" w:rsidRDefault="005965B2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217170</wp:posOffset>
                </wp:positionV>
                <wp:extent cx="5718175" cy="800100"/>
                <wp:effectExtent l="0" t="0" r="15875" b="19050"/>
                <wp:wrapNone/>
                <wp:docPr id="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800100"/>
                          <a:chOff x="1418" y="2689"/>
                          <a:chExt cx="9005" cy="1260"/>
                        </a:xfrm>
                      </wpg:grpSpPr>
                      <wps:wsp>
                        <wps:cNvPr id="3" name="角丸四角形 1"/>
                        <wps:cNvSpPr>
                          <a:spLocks noChangeArrowheads="1"/>
                        </wps:cNvSpPr>
                        <wps:spPr bwMode="auto">
                          <a:xfrm>
                            <a:off x="1418" y="2689"/>
                            <a:ext cx="9005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EF397"/>
                              </a:gs>
                              <a:gs pos="50000">
                                <a:srgbClr val="D5F6C0"/>
                              </a:gs>
                              <a:gs pos="100000">
                                <a:srgbClr val="EAFAE0"/>
                              </a:gs>
                            </a:gsLst>
                            <a:lin ang="5400000" scaled="1"/>
                          </a:gra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円/楕円 2"/>
                        <wps:cNvSpPr>
                          <a:spLocks noChangeArrowheads="1"/>
                        </wps:cNvSpPr>
                        <wps:spPr bwMode="auto">
                          <a:xfrm>
                            <a:off x="1507" y="2820"/>
                            <a:ext cx="1425" cy="90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10DF" w:rsidRPr="005B659B" w:rsidRDefault="002410DF" w:rsidP="005B659B">
                              <w:pPr>
                                <w:jc w:val="left"/>
                                <w:rPr>
                                  <w:rFonts w:ascii="ＤＦ特太ゴシック体" w:eastAsia="ＤＦ特太ゴシック体" w:hAnsi="HGP創英角ﾎﾟｯﾌﾟ体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正方形/長方形 4"/>
                        <wps:cNvSpPr>
                          <a:spLocks noChangeArrowheads="1"/>
                        </wps:cNvSpPr>
                        <wps:spPr bwMode="auto">
                          <a:xfrm>
                            <a:off x="1418" y="2731"/>
                            <a:ext cx="1620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0DF" w:rsidRPr="001D760A" w:rsidRDefault="002410DF" w:rsidP="005B659B">
                              <w:pPr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sz w:val="24"/>
                                  <w:szCs w:val="24"/>
                                </w:rPr>
                              </w:pPr>
                              <w:r w:rsidRPr="001D760A">
                                <w:rPr>
                                  <w:rFonts w:ascii="HG創英角ｺﾞｼｯｸUB" w:eastAsia="HG創英角ｺﾞｼｯｸUB" w:hAnsi="HG創英角ｺﾞｼｯｸUB" w:hint="eastAsia"/>
                                  <w:sz w:val="24"/>
                                  <w:szCs w:val="24"/>
                                </w:rPr>
                                <w:t>実施報告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13" o:spid="_x0000_s1026" style="position:absolute;left:0;text-align:left;margin-left:.5pt;margin-top:17.1pt;width:450.25pt;height:63pt;z-index:251655168" coordorigin="1418,2689" coordsize="9005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">
                <v:roundrect id="角丸四角形 1" o:spid="_x0000_s1027" style="position:absolute;left:1418;top:2689;width:9005;height:12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6qZMQA&#10;AADaAAAADwAAAGRycy9kb3ducmV2LnhtbESPQWvCQBSE7wX/w/KEXkrdWKmU6BqCVNqLBaPeH9nX&#10;bGr2bZpdY/z3bqHgcZiZb5hlNthG9NT52rGC6SQBQVw6XXOl4LDfPL+B8AFZY+OYFFzJQ7YaPSwx&#10;1e7CO+qLUIkIYZ+iAhNCm0rpS0MW/cS1xNH7dp3FEGVXSd3hJcJtI1+SZC4t1hwXDLa0NlSeirNV&#10;8Lspv57ytf/ot/2xff05H5qdeVfqcTzkCxCBhnAP/7c/tYIZ/F2JN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uqmTEAAAA2gAAAA8AAAAAAAAAAAAAAAAAmAIAAGRycy9k&#10;b3ducmV2LnhtbFBLBQYAAAAABAAEAPUAAACJAwAAAAA=&#10;" fillcolor="#bef397" strokecolor="#ffc000" strokeweight="2pt">
                  <v:fill color2="#eafae0" rotate="t" colors="0 #bef397;.5 #d5f6c0;1 #eafae0" focus="100%" type="gradient"/>
                </v:roundrect>
                <v:oval id="円/楕円 2" o:spid="_x0000_s1028" style="position:absolute;left:1507;top:2820;width:1425;height: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jm74A&#10;AADaAAAADwAAAGRycy9kb3ducmV2LnhtbESP3YrCMBCF7xd8hzDC3oimiqxSjSKCoHjlzwOMzdgW&#10;m0lpRu2+vREELw/f+eHMl62r1IOaUHo2MBwkoIgzb0vODZxPm/4UVBBki5VnMvBPAZaLzs8cU+uf&#10;fKDHUXIVSzikaKAQqVOtQ1aQwzDwNXFkV984lCibXNsGn7HcVXqUJH/aYclxocCa1gVlt+PdGbhE&#10;HPZSTkY7GZ5Xvu65fNIz5rfbrmaghFr5mj/prTUwhveVeAP04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U8I5u+AAAA2gAAAA8AAAAAAAAAAAAAAAAAmAIAAGRycy9kb3ducmV2&#10;LnhtbFBLBQYAAAAABAAEAPUAAACDAwAAAAA=&#10;" fillcolor="#ffc000" strokecolor="#ffc000" strokeweight="2pt">
                  <v:textbox>
                    <w:txbxContent>
                      <w:p w:rsidR="002410DF" w:rsidRPr="005B659B" w:rsidRDefault="002410DF" w:rsidP="005B659B">
                        <w:pPr>
                          <w:jc w:val="left"/>
                          <w:rPr>
                            <w:rFonts w:ascii="ＤＦ特太ゴシック体" w:eastAsia="ＤＦ特太ゴシック体" w:hAnsi="HGP創英角ﾎﾟｯﾌﾟ体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oval>
                <v:rect id="正方形/長方形 4" o:spid="_x0000_s1029" style="position:absolute;left:1418;top:2731;width:1620;height:1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F5MMA&#10;AADaAAAADwAAAGRycy9kb3ducmV2LnhtbESPQWvCQBSE7wX/w/KE3pqNRVpJXSVIleZYI4i3l+xr&#10;kjb7NmTXmPz7bqHgcZiZb5j1djStGKh3jWUFiygGQVxa3XCl4JTvn1YgnEfW2FomBRM52G5mD2tM&#10;tL3xJw1HX4kAYZeggtr7LpHSlTUZdJHtiIP3ZXuDPsi+krrHW4CbVj7H8Ys02HBYqLGjXU3lz/Fq&#10;FLhiyPKpS8/fF1cW6TubfJkdlHqcj+kbCE+jv4f/2x9awSv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zF5MMAAADaAAAADwAAAAAAAAAAAAAAAACYAgAAZHJzL2Rv&#10;d25yZXYueG1sUEsFBgAAAAAEAAQA9QAAAIgDAAAAAA==&#10;" filled="f" stroked="f" strokeweight="2pt">
                  <v:textbox>
                    <w:txbxContent>
                      <w:p w:rsidR="002410DF" w:rsidRPr="001D760A" w:rsidRDefault="002410DF" w:rsidP="005B659B">
                        <w:pPr>
                          <w:jc w:val="center"/>
                          <w:rPr>
                            <w:rFonts w:ascii="HG創英角ｺﾞｼｯｸUB" w:eastAsia="HG創英角ｺﾞｼｯｸUB" w:hAnsi="HG創英角ｺﾞｼｯｸUB"/>
                            <w:sz w:val="24"/>
                            <w:szCs w:val="24"/>
                          </w:rPr>
                        </w:pPr>
                        <w:r w:rsidRPr="001D760A">
                          <w:rPr>
                            <w:rFonts w:ascii="HG創英角ｺﾞｼｯｸUB" w:eastAsia="HG創英角ｺﾞｼｯｸUB" w:hAnsi="HG創英角ｺﾞｼｯｸUB" w:hint="eastAsia"/>
                            <w:sz w:val="24"/>
                            <w:szCs w:val="24"/>
                          </w:rPr>
                          <w:t>実施報告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93024">
        <w:rPr>
          <w:rFonts w:ascii="ＭＳ ゴシック" w:eastAsia="ＭＳ ゴシック" w:hAnsi="ＭＳ ゴシック" w:hint="eastAsia"/>
        </w:rPr>
        <w:t xml:space="preserve">　</w:t>
      </w:r>
    </w:p>
    <w:p w:rsidR="002410DF" w:rsidRDefault="005965B2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10160</wp:posOffset>
                </wp:positionV>
                <wp:extent cx="4385310" cy="531495"/>
                <wp:effectExtent l="0" t="0" r="0" b="0"/>
                <wp:wrapNone/>
                <wp:docPr id="5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5310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0DF" w:rsidRPr="00BC3391" w:rsidRDefault="00DA62AB" w:rsidP="001D760A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>江別</w:t>
                            </w:r>
                            <w:r w:rsidR="002410DF" w:rsidRPr="00BC3391"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>市立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>大麻</w:t>
                            </w:r>
                            <w:r w:rsidR="002410DF" w:rsidRPr="00BC3391"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>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正方形/長方形 5" o:spid="_x0000_s1030" style="position:absolute;left:0;text-align:left;margin-left:86.05pt;margin-top:.8pt;width:345.3pt;height:41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" filled="f" stroked="f" strokeweight="2pt">
                <v:path arrowok="t"/>
                <v:textbox>
                  <w:txbxContent>
                    <w:p w:rsidR="002410DF" w:rsidRPr="00BC3391" w:rsidRDefault="00DA62AB" w:rsidP="001D760A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52"/>
                          <w:szCs w:val="5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>江別</w:t>
                      </w:r>
                      <w:r w:rsidR="002410DF" w:rsidRPr="00BC3391"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>市立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>大麻</w:t>
                      </w:r>
                      <w:r w:rsidR="002410DF" w:rsidRPr="00BC3391"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>小学校</w:t>
                      </w:r>
                    </w:p>
                  </w:txbxContent>
                </v:textbox>
              </v:rect>
            </w:pict>
          </mc:Fallback>
        </mc:AlternateContent>
      </w:r>
    </w:p>
    <w:p w:rsidR="002410DF" w:rsidRDefault="002410DF">
      <w:pPr>
        <w:rPr>
          <w:rFonts w:ascii="ＭＳ ゴシック" w:eastAsia="ＭＳ ゴシック" w:hAnsi="ＭＳ ゴシック"/>
        </w:rPr>
      </w:pPr>
    </w:p>
    <w:p w:rsidR="002410DF" w:rsidRDefault="005965B2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0</wp:posOffset>
                </wp:positionV>
                <wp:extent cx="3657600" cy="485775"/>
                <wp:effectExtent l="0" t="0" r="0" b="0"/>
                <wp:wrapNone/>
                <wp:docPr id="9" name="正方形/長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0DF" w:rsidRPr="00886170" w:rsidRDefault="00DA62AB" w:rsidP="0021685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＊学級数　16　　＊児童数　333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正方形/長方形 9" o:spid="_x0000_s1031" style="position:absolute;left:0;text-align:left;margin-left:114.05pt;margin-top:0;width:4in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" filled="f" stroked="f" strokeweight="2pt">
                <v:path arrowok="t"/>
                <v:textbox>
                  <w:txbxContent>
                    <w:p w:rsidR="002410DF" w:rsidRPr="00886170" w:rsidRDefault="00DA62AB" w:rsidP="0021685C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＊学級数　16　　＊児童数　333</w:t>
                      </w:r>
                    </w:p>
                  </w:txbxContent>
                </v:textbox>
              </v:rect>
            </w:pict>
          </mc:Fallback>
        </mc:AlternateContent>
      </w:r>
    </w:p>
    <w:p w:rsidR="002410DF" w:rsidRDefault="002410DF">
      <w:pPr>
        <w:rPr>
          <w:rFonts w:ascii="ＭＳ ゴシック" w:eastAsia="ＭＳ ゴシック" w:hAnsi="ＭＳ ゴシック"/>
        </w:rPr>
      </w:pPr>
    </w:p>
    <w:p w:rsidR="002410DF" w:rsidRPr="009F05E0" w:rsidRDefault="000D1C14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-660</wp:posOffset>
                </wp:positionH>
                <wp:positionV relativeFrom="paragraph">
                  <wp:posOffset>571043</wp:posOffset>
                </wp:positionV>
                <wp:extent cx="5715000" cy="182880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0" cy="1828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46C" w:rsidRPr="000D1C14" w:rsidRDefault="00B5346C" w:rsidP="00F054D0">
                            <w:pPr>
                              <w:spacing w:line="240" w:lineRule="exact"/>
                              <w:ind w:leftChars="-2" w:left="1135" w:hangingChars="500" w:hanging="11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【</w:t>
                            </w:r>
                            <w:r w:rsidR="002410DF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ねらい】</w:t>
                            </w:r>
                            <w:r w:rsidR="00043873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AE2A1D">
                              <w:rPr>
                                <w:rFonts w:ascii="ＭＳ ゴシック" w:eastAsia="ＭＳ ゴシック" w:hAnsi="ＭＳ ゴシック" w:hint="eastAsia"/>
                              </w:rPr>
                              <w:t>小学校第６</w:t>
                            </w:r>
                            <w:r w:rsidR="00AE2A1D">
                              <w:rPr>
                                <w:rFonts w:ascii="ＭＳ ゴシック" w:eastAsia="ＭＳ ゴシック" w:hAnsi="ＭＳ ゴシック"/>
                              </w:rPr>
                              <w:t>学年</w:t>
                            </w:r>
                            <w:r w:rsidR="00AE2A1D"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="00AE2A1D">
                              <w:rPr>
                                <w:rFonts w:ascii="ＭＳ ゴシック" w:eastAsia="ＭＳ ゴシック" w:hAnsi="ＭＳ ゴシック"/>
                              </w:rPr>
                              <w:t>水溶液」の単元において、</w:t>
                            </w:r>
                            <w:r w:rsidR="00AE2A1D">
                              <w:rPr>
                                <w:rFonts w:ascii="ＭＳ ゴシック" w:eastAsia="ＭＳ ゴシック" w:hAnsi="ＭＳ ゴシック" w:hint="eastAsia"/>
                              </w:rPr>
                              <w:t>教材</w:t>
                            </w:r>
                            <w:r w:rsidR="00F054D0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F054D0">
                              <w:rPr>
                                <w:rFonts w:ascii="ＭＳ ゴシック" w:eastAsia="ＭＳ ゴシック" w:hAnsi="ＭＳ ゴシック"/>
                              </w:rPr>
                              <w:t>教具</w:t>
                            </w:r>
                            <w:r w:rsidR="00AE2A1D">
                              <w:rPr>
                                <w:rFonts w:ascii="ＭＳ ゴシック" w:eastAsia="ＭＳ ゴシック" w:hAnsi="ＭＳ ゴシック" w:hint="eastAsia"/>
                              </w:rPr>
                              <w:t>や指導方法の</w:t>
                            </w:r>
                            <w:r w:rsidR="00AE2A1D">
                              <w:rPr>
                                <w:rFonts w:ascii="ＭＳ ゴシック" w:eastAsia="ＭＳ ゴシック" w:hAnsi="ＭＳ ゴシック"/>
                              </w:rPr>
                              <w:t>工夫</w:t>
                            </w:r>
                            <w:r w:rsidR="00F054D0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B01D71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使用する</w:t>
                            </w:r>
                            <w:r w:rsidR="00ED74DD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薬品の</w:t>
                            </w:r>
                            <w:r w:rsidR="007B4043">
                              <w:rPr>
                                <w:rFonts w:ascii="ＭＳ ゴシック" w:eastAsia="ＭＳ ゴシック" w:hAnsi="ＭＳ ゴシック" w:hint="eastAsia"/>
                              </w:rPr>
                              <w:t>安全</w:t>
                            </w:r>
                            <w:r w:rsidR="00B01D71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管理、</w:t>
                            </w:r>
                            <w:r w:rsidR="007B4043">
                              <w:rPr>
                                <w:rFonts w:ascii="ＭＳ ゴシック" w:eastAsia="ＭＳ ゴシック" w:hAnsi="ＭＳ ゴシック" w:hint="eastAsia"/>
                              </w:rPr>
                              <w:t>実験を</w:t>
                            </w:r>
                            <w:r w:rsidR="007B4043">
                              <w:rPr>
                                <w:rFonts w:ascii="ＭＳ ゴシック" w:eastAsia="ＭＳ ゴシック" w:hAnsi="ＭＳ ゴシック"/>
                              </w:rPr>
                              <w:t>行う</w:t>
                            </w:r>
                            <w:r w:rsidR="007B4043">
                              <w:rPr>
                                <w:rFonts w:ascii="ＭＳ ゴシック" w:eastAsia="ＭＳ ゴシック" w:hAnsi="ＭＳ ゴシック" w:hint="eastAsia"/>
                              </w:rPr>
                              <w:t>際の</w:t>
                            </w:r>
                            <w:r w:rsidR="007B4043">
                              <w:rPr>
                                <w:rFonts w:ascii="ＭＳ ゴシック" w:eastAsia="ＭＳ ゴシック" w:hAnsi="ＭＳ ゴシック"/>
                              </w:rPr>
                              <w:t>配慮</w:t>
                            </w:r>
                            <w:r w:rsidR="007B4043">
                              <w:rPr>
                                <w:rFonts w:ascii="ＭＳ ゴシック" w:eastAsia="ＭＳ ゴシック" w:hAnsi="ＭＳ ゴシック" w:hint="eastAsia"/>
                              </w:rPr>
                              <w:t>事項</w:t>
                            </w:r>
                            <w:r w:rsidR="006618CA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な</w:t>
                            </w:r>
                            <w:r w:rsidR="00B01D71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どに</w:t>
                            </w:r>
                            <w:r w:rsidR="00225843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ついて理解を深め、日常の授業実践に生かす。</w:t>
                            </w:r>
                          </w:p>
                          <w:p w:rsidR="00B5346C" w:rsidRPr="000D1C14" w:rsidRDefault="00B5346C" w:rsidP="007B48ED">
                            <w:pPr>
                              <w:autoSpaceDE w:val="0"/>
                              <w:autoSpaceDN w:val="0"/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【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日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時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】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="00F054D0">
                              <w:rPr>
                                <w:rFonts w:ascii="ＭＳ ゴシック" w:eastAsia="ＭＳ ゴシック" w:hAnsi="ＭＳ ゴシック" w:hint="eastAsia"/>
                              </w:rPr>
                              <w:t>８</w:t>
                            </w:r>
                            <w:r w:rsidR="00DA62AB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月22日(水)　</w:t>
                            </w:r>
                            <w:r w:rsidR="00BB30E4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14時</w:t>
                            </w:r>
                            <w:r w:rsidR="00DA62AB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45</w:t>
                            </w:r>
                            <w:r w:rsidR="00BB30E4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分</w:t>
                            </w:r>
                            <w:r w:rsidR="00DA62AB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～15</w:t>
                            </w:r>
                            <w:r w:rsidR="00BB30E4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時</w:t>
                            </w:r>
                            <w:r w:rsidR="004762A4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45</w:t>
                            </w:r>
                            <w:r w:rsidR="00BB30E4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分</w:t>
                            </w:r>
                          </w:p>
                          <w:p w:rsidR="00B5346C" w:rsidRPr="000D1C14" w:rsidRDefault="00B5346C" w:rsidP="007B48ED">
                            <w:pPr>
                              <w:autoSpaceDE w:val="0"/>
                              <w:autoSpaceDN w:val="0"/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【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場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所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】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="00DA62AB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江別市立大麻小学校理科室</w:t>
                            </w:r>
                          </w:p>
                          <w:p w:rsidR="00B5346C" w:rsidRPr="000D1C14" w:rsidRDefault="00B5346C" w:rsidP="007B48ED">
                            <w:pPr>
                              <w:autoSpaceDE w:val="0"/>
                              <w:autoSpaceDN w:val="0"/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【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参加者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】</w:t>
                            </w:r>
                            <w:r w:rsidR="00797EBD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25</w:t>
                            </w:r>
                            <w:r w:rsidR="00DA62AB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名</w:t>
                            </w:r>
                          </w:p>
                          <w:p w:rsidR="007B4043" w:rsidRDefault="00B5346C" w:rsidP="007B48ED">
                            <w:pPr>
                              <w:autoSpaceDE w:val="0"/>
                              <w:autoSpaceDN w:val="0"/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【内　容】</w:t>
                            </w:r>
                            <w:r w:rsidR="00357832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・紫キャベツの</w:t>
                            </w:r>
                            <w:r w:rsidR="007B4043">
                              <w:rPr>
                                <w:rFonts w:ascii="ＭＳ ゴシック" w:eastAsia="ＭＳ ゴシック" w:hAnsi="ＭＳ ゴシック" w:hint="eastAsia"/>
                              </w:rPr>
                              <w:t>色素</w:t>
                            </w:r>
                            <w:r w:rsidR="00357832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抽出液とクッキング</w:t>
                            </w:r>
                            <w:r w:rsidR="006A7980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ペー</w:t>
                            </w:r>
                          </w:p>
                          <w:p w:rsidR="00B5346C" w:rsidRPr="000D1C14" w:rsidRDefault="006A7980" w:rsidP="006A7980">
                            <w:pPr>
                              <w:autoSpaceDE w:val="0"/>
                              <w:autoSpaceDN w:val="0"/>
                              <w:spacing w:line="240" w:lineRule="exact"/>
                              <w:ind w:firstLineChars="600" w:firstLine="136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パーを</w:t>
                            </w:r>
                            <w:r w:rsidR="00357832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利用した水溶液の実験</w:t>
                            </w:r>
                          </w:p>
                          <w:p w:rsidR="00775BF5" w:rsidRDefault="00736D7E" w:rsidP="007B48ED">
                            <w:pPr>
                              <w:autoSpaceDE w:val="0"/>
                              <w:autoSpaceDN w:val="0"/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6A7980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　　</w:t>
                            </w:r>
                            <w:r w:rsidR="00357832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775BF5">
                              <w:rPr>
                                <w:rFonts w:ascii="ＭＳ ゴシック" w:eastAsia="ＭＳ ゴシック" w:hAnsi="ＭＳ ゴシック" w:hint="eastAsia"/>
                              </w:rPr>
                              <w:t>アルミニウムに</w:t>
                            </w:r>
                            <w:r w:rsidR="007B4043">
                              <w:rPr>
                                <w:rFonts w:ascii="ＭＳ ゴシック" w:eastAsia="ＭＳ ゴシック" w:hAnsi="ＭＳ ゴシック" w:hint="eastAsia"/>
                              </w:rPr>
                              <w:t>塩酸を注いだとき</w:t>
                            </w:r>
                            <w:r w:rsidR="00ED74DD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 w:rsidR="006A7980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変化を</w:t>
                            </w:r>
                          </w:p>
                          <w:p w:rsidR="002410DF" w:rsidRPr="000D1C14" w:rsidRDefault="00775BF5" w:rsidP="007B4043">
                            <w:pPr>
                              <w:autoSpaceDE w:val="0"/>
                              <w:autoSpaceDN w:val="0"/>
                              <w:spacing w:line="240" w:lineRule="exact"/>
                              <w:ind w:firstLineChars="600" w:firstLine="136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調べ</w:t>
                            </w:r>
                            <w:r w:rsidR="00ED74DD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る実験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32" type="#_x0000_t202" style="position:absolute;left:0;text-align:left;margin-left:-.05pt;margin-top:44.95pt;width:450pt;height:2in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" fillcolor="#ff9" stroked="f" strokeweight=".5pt">
                <v:path arrowok="t"/>
                <v:textbox>
                  <w:txbxContent>
                    <w:p w:rsidR="00B5346C" w:rsidRPr="000D1C14" w:rsidRDefault="00B5346C" w:rsidP="00F054D0">
                      <w:pPr>
                        <w:spacing w:line="240" w:lineRule="exact"/>
                        <w:ind w:leftChars="-2" w:left="1135" w:hangingChars="500" w:hanging="1140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【</w:t>
                      </w:r>
                      <w:r w:rsidR="002410DF" w:rsidRPr="000D1C14">
                        <w:rPr>
                          <w:rFonts w:ascii="ＭＳ ゴシック" w:eastAsia="ＭＳ ゴシック" w:hAnsi="ＭＳ ゴシック" w:hint="eastAsia"/>
                        </w:rPr>
                        <w:t>ねらい】</w:t>
                      </w:r>
                      <w:r w:rsidR="00043873" w:rsidRPr="000D1C14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AE2A1D">
                        <w:rPr>
                          <w:rFonts w:ascii="ＭＳ ゴシック" w:eastAsia="ＭＳ ゴシック" w:hAnsi="ＭＳ ゴシック" w:hint="eastAsia"/>
                        </w:rPr>
                        <w:t>小学校第６</w:t>
                      </w:r>
                      <w:r w:rsidR="00AE2A1D">
                        <w:rPr>
                          <w:rFonts w:ascii="ＭＳ ゴシック" w:eastAsia="ＭＳ ゴシック" w:hAnsi="ＭＳ ゴシック"/>
                        </w:rPr>
                        <w:t>学年</w:t>
                      </w:r>
                      <w:r w:rsidR="00AE2A1D"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="00AE2A1D">
                        <w:rPr>
                          <w:rFonts w:ascii="ＭＳ ゴシック" w:eastAsia="ＭＳ ゴシック" w:hAnsi="ＭＳ ゴシック"/>
                        </w:rPr>
                        <w:t>水溶液」の単元において、</w:t>
                      </w:r>
                      <w:r w:rsidR="00AE2A1D">
                        <w:rPr>
                          <w:rFonts w:ascii="ＭＳ ゴシック" w:eastAsia="ＭＳ ゴシック" w:hAnsi="ＭＳ ゴシック" w:hint="eastAsia"/>
                        </w:rPr>
                        <w:t>教材</w:t>
                      </w:r>
                      <w:r w:rsidR="00F054D0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F054D0">
                        <w:rPr>
                          <w:rFonts w:ascii="ＭＳ ゴシック" w:eastAsia="ＭＳ ゴシック" w:hAnsi="ＭＳ ゴシック"/>
                        </w:rPr>
                        <w:t>教具</w:t>
                      </w:r>
                      <w:r w:rsidR="00AE2A1D">
                        <w:rPr>
                          <w:rFonts w:ascii="ＭＳ ゴシック" w:eastAsia="ＭＳ ゴシック" w:hAnsi="ＭＳ ゴシック" w:hint="eastAsia"/>
                        </w:rPr>
                        <w:t>や指導方法の</w:t>
                      </w:r>
                      <w:r w:rsidR="00AE2A1D">
                        <w:rPr>
                          <w:rFonts w:ascii="ＭＳ ゴシック" w:eastAsia="ＭＳ ゴシック" w:hAnsi="ＭＳ ゴシック"/>
                        </w:rPr>
                        <w:t>工夫</w:t>
                      </w:r>
                      <w:r w:rsidR="00F054D0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B01D71" w:rsidRPr="000D1C14">
                        <w:rPr>
                          <w:rFonts w:ascii="ＭＳ ゴシック" w:eastAsia="ＭＳ ゴシック" w:hAnsi="ＭＳ ゴシック" w:hint="eastAsia"/>
                        </w:rPr>
                        <w:t>使用する</w:t>
                      </w:r>
                      <w:r w:rsidR="00ED74DD" w:rsidRPr="000D1C14">
                        <w:rPr>
                          <w:rFonts w:ascii="ＭＳ ゴシック" w:eastAsia="ＭＳ ゴシック" w:hAnsi="ＭＳ ゴシック" w:hint="eastAsia"/>
                        </w:rPr>
                        <w:t>薬品の</w:t>
                      </w:r>
                      <w:r w:rsidR="007B4043">
                        <w:rPr>
                          <w:rFonts w:ascii="ＭＳ ゴシック" w:eastAsia="ＭＳ ゴシック" w:hAnsi="ＭＳ ゴシック" w:hint="eastAsia"/>
                        </w:rPr>
                        <w:t>安全</w:t>
                      </w:r>
                      <w:r w:rsidR="00B01D71" w:rsidRPr="000D1C14">
                        <w:rPr>
                          <w:rFonts w:ascii="ＭＳ ゴシック" w:eastAsia="ＭＳ ゴシック" w:hAnsi="ＭＳ ゴシック" w:hint="eastAsia"/>
                        </w:rPr>
                        <w:t>管理、</w:t>
                      </w:r>
                      <w:r w:rsidR="007B4043">
                        <w:rPr>
                          <w:rFonts w:ascii="ＭＳ ゴシック" w:eastAsia="ＭＳ ゴシック" w:hAnsi="ＭＳ ゴシック" w:hint="eastAsia"/>
                        </w:rPr>
                        <w:t>実験を</w:t>
                      </w:r>
                      <w:r w:rsidR="007B4043">
                        <w:rPr>
                          <w:rFonts w:ascii="ＭＳ ゴシック" w:eastAsia="ＭＳ ゴシック" w:hAnsi="ＭＳ ゴシック"/>
                        </w:rPr>
                        <w:t>行う</w:t>
                      </w:r>
                      <w:r w:rsidR="007B4043">
                        <w:rPr>
                          <w:rFonts w:ascii="ＭＳ ゴシック" w:eastAsia="ＭＳ ゴシック" w:hAnsi="ＭＳ ゴシック" w:hint="eastAsia"/>
                        </w:rPr>
                        <w:t>際の</w:t>
                      </w:r>
                      <w:r w:rsidR="007B4043">
                        <w:rPr>
                          <w:rFonts w:ascii="ＭＳ ゴシック" w:eastAsia="ＭＳ ゴシック" w:hAnsi="ＭＳ ゴシック"/>
                        </w:rPr>
                        <w:t>配慮</w:t>
                      </w:r>
                      <w:r w:rsidR="007B4043">
                        <w:rPr>
                          <w:rFonts w:ascii="ＭＳ ゴシック" w:eastAsia="ＭＳ ゴシック" w:hAnsi="ＭＳ ゴシック" w:hint="eastAsia"/>
                        </w:rPr>
                        <w:t>事項</w:t>
                      </w:r>
                      <w:r w:rsidR="006618CA" w:rsidRPr="000D1C14">
                        <w:rPr>
                          <w:rFonts w:ascii="ＭＳ ゴシック" w:eastAsia="ＭＳ ゴシック" w:hAnsi="ＭＳ ゴシック" w:hint="eastAsia"/>
                        </w:rPr>
                        <w:t>な</w:t>
                      </w:r>
                      <w:r w:rsidR="00B01D71" w:rsidRPr="000D1C14">
                        <w:rPr>
                          <w:rFonts w:ascii="ＭＳ ゴシック" w:eastAsia="ＭＳ ゴシック" w:hAnsi="ＭＳ ゴシック" w:hint="eastAsia"/>
                        </w:rPr>
                        <w:t>どに</w:t>
                      </w:r>
                      <w:r w:rsidR="00225843" w:rsidRPr="000D1C14">
                        <w:rPr>
                          <w:rFonts w:ascii="ＭＳ ゴシック" w:eastAsia="ＭＳ ゴシック" w:hAnsi="ＭＳ ゴシック" w:hint="eastAsia"/>
                        </w:rPr>
                        <w:t>ついて理解を深め、日常の授業実践に生かす。</w:t>
                      </w:r>
                    </w:p>
                    <w:p w:rsidR="00B5346C" w:rsidRPr="000D1C14" w:rsidRDefault="00B5346C" w:rsidP="007B48ED">
                      <w:pPr>
                        <w:autoSpaceDE w:val="0"/>
                        <w:autoSpaceDN w:val="0"/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【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>日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>時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】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="00F054D0">
                        <w:rPr>
                          <w:rFonts w:ascii="ＭＳ ゴシック" w:eastAsia="ＭＳ ゴシック" w:hAnsi="ＭＳ ゴシック" w:hint="eastAsia"/>
                        </w:rPr>
                        <w:t>８</w:t>
                      </w:r>
                      <w:r w:rsidR="00DA62AB" w:rsidRPr="000D1C14">
                        <w:rPr>
                          <w:rFonts w:ascii="ＭＳ ゴシック" w:eastAsia="ＭＳ ゴシック" w:hAnsi="ＭＳ ゴシック" w:hint="eastAsia"/>
                        </w:rPr>
                        <w:t xml:space="preserve">月22日(水)　</w:t>
                      </w:r>
                      <w:r w:rsidR="00BB30E4" w:rsidRPr="000D1C14">
                        <w:rPr>
                          <w:rFonts w:ascii="ＭＳ ゴシック" w:eastAsia="ＭＳ ゴシック" w:hAnsi="ＭＳ ゴシック" w:hint="eastAsia"/>
                        </w:rPr>
                        <w:t>14時</w:t>
                      </w:r>
                      <w:r w:rsidR="00DA62AB" w:rsidRPr="000D1C14">
                        <w:rPr>
                          <w:rFonts w:ascii="ＭＳ ゴシック" w:eastAsia="ＭＳ ゴシック" w:hAnsi="ＭＳ ゴシック" w:hint="eastAsia"/>
                        </w:rPr>
                        <w:t>45</w:t>
                      </w:r>
                      <w:r w:rsidR="00BB30E4" w:rsidRPr="000D1C14">
                        <w:rPr>
                          <w:rFonts w:ascii="ＭＳ ゴシック" w:eastAsia="ＭＳ ゴシック" w:hAnsi="ＭＳ ゴシック" w:hint="eastAsia"/>
                        </w:rPr>
                        <w:t>分</w:t>
                      </w:r>
                      <w:r w:rsidR="00DA62AB" w:rsidRPr="000D1C14">
                        <w:rPr>
                          <w:rFonts w:ascii="ＭＳ ゴシック" w:eastAsia="ＭＳ ゴシック" w:hAnsi="ＭＳ ゴシック" w:hint="eastAsia"/>
                        </w:rPr>
                        <w:t>～15</w:t>
                      </w:r>
                      <w:r w:rsidR="00BB30E4" w:rsidRPr="000D1C14">
                        <w:rPr>
                          <w:rFonts w:ascii="ＭＳ ゴシック" w:eastAsia="ＭＳ ゴシック" w:hAnsi="ＭＳ ゴシック" w:hint="eastAsia"/>
                        </w:rPr>
                        <w:t>時</w:t>
                      </w:r>
                      <w:r w:rsidR="004762A4" w:rsidRPr="000D1C14">
                        <w:rPr>
                          <w:rFonts w:ascii="ＭＳ ゴシック" w:eastAsia="ＭＳ ゴシック" w:hAnsi="ＭＳ ゴシック" w:hint="eastAsia"/>
                        </w:rPr>
                        <w:t>45</w:t>
                      </w:r>
                      <w:r w:rsidR="00BB30E4" w:rsidRPr="000D1C14">
                        <w:rPr>
                          <w:rFonts w:ascii="ＭＳ ゴシック" w:eastAsia="ＭＳ ゴシック" w:hAnsi="ＭＳ ゴシック" w:hint="eastAsia"/>
                        </w:rPr>
                        <w:t>分</w:t>
                      </w:r>
                    </w:p>
                    <w:p w:rsidR="00B5346C" w:rsidRPr="000D1C14" w:rsidRDefault="00B5346C" w:rsidP="007B48ED">
                      <w:pPr>
                        <w:autoSpaceDE w:val="0"/>
                        <w:autoSpaceDN w:val="0"/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【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>場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>所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】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="00DA62AB" w:rsidRPr="000D1C14">
                        <w:rPr>
                          <w:rFonts w:ascii="ＭＳ ゴシック" w:eastAsia="ＭＳ ゴシック" w:hAnsi="ＭＳ ゴシック" w:hint="eastAsia"/>
                        </w:rPr>
                        <w:t>江別市立大麻小学校理科室</w:t>
                      </w:r>
                    </w:p>
                    <w:p w:rsidR="00B5346C" w:rsidRPr="000D1C14" w:rsidRDefault="00B5346C" w:rsidP="007B48ED">
                      <w:pPr>
                        <w:autoSpaceDE w:val="0"/>
                        <w:autoSpaceDN w:val="0"/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【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>参加者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】</w:t>
                      </w:r>
                      <w:r w:rsidR="00797EBD" w:rsidRPr="000D1C14">
                        <w:rPr>
                          <w:rFonts w:ascii="ＭＳ ゴシック" w:eastAsia="ＭＳ ゴシック" w:hAnsi="ＭＳ ゴシック" w:hint="eastAsia"/>
                        </w:rPr>
                        <w:t xml:space="preserve">　25</w:t>
                      </w:r>
                      <w:r w:rsidR="00DA62AB" w:rsidRPr="000D1C14">
                        <w:rPr>
                          <w:rFonts w:ascii="ＭＳ ゴシック" w:eastAsia="ＭＳ ゴシック" w:hAnsi="ＭＳ ゴシック" w:hint="eastAsia"/>
                        </w:rPr>
                        <w:t>名</w:t>
                      </w:r>
                    </w:p>
                    <w:p w:rsidR="007B4043" w:rsidRDefault="00B5346C" w:rsidP="007B48ED">
                      <w:pPr>
                        <w:autoSpaceDE w:val="0"/>
                        <w:autoSpaceDN w:val="0"/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【内　容】</w:t>
                      </w:r>
                      <w:r w:rsidR="00357832" w:rsidRPr="000D1C14">
                        <w:rPr>
                          <w:rFonts w:ascii="ＭＳ ゴシック" w:eastAsia="ＭＳ ゴシック" w:hAnsi="ＭＳ ゴシック" w:hint="eastAsia"/>
                        </w:rPr>
                        <w:t>・紫キャベツの</w:t>
                      </w:r>
                      <w:r w:rsidR="007B4043">
                        <w:rPr>
                          <w:rFonts w:ascii="ＭＳ ゴシック" w:eastAsia="ＭＳ ゴシック" w:hAnsi="ＭＳ ゴシック" w:hint="eastAsia"/>
                        </w:rPr>
                        <w:t>色素</w:t>
                      </w:r>
                      <w:r w:rsidR="00357832" w:rsidRPr="000D1C14">
                        <w:rPr>
                          <w:rFonts w:ascii="ＭＳ ゴシック" w:eastAsia="ＭＳ ゴシック" w:hAnsi="ＭＳ ゴシック" w:hint="eastAsia"/>
                        </w:rPr>
                        <w:t>抽出液とクッキング</w:t>
                      </w:r>
                      <w:r w:rsidR="006A7980" w:rsidRPr="000D1C14">
                        <w:rPr>
                          <w:rFonts w:ascii="ＭＳ ゴシック" w:eastAsia="ＭＳ ゴシック" w:hAnsi="ＭＳ ゴシック" w:hint="eastAsia"/>
                        </w:rPr>
                        <w:t>ペー</w:t>
                      </w:r>
                    </w:p>
                    <w:p w:rsidR="00B5346C" w:rsidRPr="000D1C14" w:rsidRDefault="006A7980" w:rsidP="006A7980">
                      <w:pPr>
                        <w:autoSpaceDE w:val="0"/>
                        <w:autoSpaceDN w:val="0"/>
                        <w:spacing w:line="240" w:lineRule="exact"/>
                        <w:ind w:firstLineChars="600" w:firstLine="1368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パーを</w:t>
                      </w:r>
                      <w:r w:rsidR="00357832" w:rsidRPr="000D1C14">
                        <w:rPr>
                          <w:rFonts w:ascii="ＭＳ ゴシック" w:eastAsia="ＭＳ ゴシック" w:hAnsi="ＭＳ ゴシック" w:hint="eastAsia"/>
                        </w:rPr>
                        <w:t>利用した水溶液の実験</w:t>
                      </w:r>
                    </w:p>
                    <w:p w:rsidR="00775BF5" w:rsidRDefault="00736D7E" w:rsidP="007B48ED">
                      <w:pPr>
                        <w:autoSpaceDE w:val="0"/>
                        <w:autoSpaceDN w:val="0"/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6A7980" w:rsidRPr="000D1C14">
                        <w:rPr>
                          <w:rFonts w:ascii="ＭＳ ゴシック" w:eastAsia="ＭＳ ゴシック" w:hAnsi="ＭＳ ゴシック" w:hint="eastAsia"/>
                        </w:rPr>
                        <w:t xml:space="preserve">　　　　</w:t>
                      </w:r>
                      <w:r w:rsidR="00357832" w:rsidRPr="000D1C14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775BF5">
                        <w:rPr>
                          <w:rFonts w:ascii="ＭＳ ゴシック" w:eastAsia="ＭＳ ゴシック" w:hAnsi="ＭＳ ゴシック" w:hint="eastAsia"/>
                        </w:rPr>
                        <w:t>アルミニウムに</w:t>
                      </w:r>
                      <w:r w:rsidR="007B4043">
                        <w:rPr>
                          <w:rFonts w:ascii="ＭＳ ゴシック" w:eastAsia="ＭＳ ゴシック" w:hAnsi="ＭＳ ゴシック" w:hint="eastAsia"/>
                        </w:rPr>
                        <w:t>塩酸を注いだとき</w:t>
                      </w:r>
                      <w:r w:rsidR="00ED74DD" w:rsidRPr="000D1C14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 w:rsidR="006A7980" w:rsidRPr="000D1C14">
                        <w:rPr>
                          <w:rFonts w:ascii="ＭＳ ゴシック" w:eastAsia="ＭＳ ゴシック" w:hAnsi="ＭＳ ゴシック" w:hint="eastAsia"/>
                        </w:rPr>
                        <w:t>変化を</w:t>
                      </w:r>
                    </w:p>
                    <w:p w:rsidR="002410DF" w:rsidRPr="000D1C14" w:rsidRDefault="00775BF5" w:rsidP="007B4043">
                      <w:pPr>
                        <w:autoSpaceDE w:val="0"/>
                        <w:autoSpaceDN w:val="0"/>
                        <w:spacing w:line="240" w:lineRule="exact"/>
                        <w:ind w:firstLineChars="600" w:firstLine="1368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調べ</w:t>
                      </w:r>
                      <w:r w:rsidR="00ED74DD" w:rsidRPr="000D1C14">
                        <w:rPr>
                          <w:rFonts w:ascii="ＭＳ ゴシック" w:eastAsia="ＭＳ ゴシック" w:hAnsi="ＭＳ ゴシック" w:hint="eastAsia"/>
                        </w:rPr>
                        <w:t>る実験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10DF" w:rsidRDefault="002410DF">
      <w:pPr>
        <w:rPr>
          <w:rFonts w:ascii="ＭＳ ゴシック" w:eastAsia="ＭＳ ゴシック" w:hAnsi="ＭＳ ゴシック"/>
        </w:rPr>
      </w:pPr>
    </w:p>
    <w:p w:rsidR="002410DF" w:rsidRDefault="00AE2A1D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C9DF1F" wp14:editId="72815DE8">
            <wp:simplePos x="0" y="0"/>
            <wp:positionH relativeFrom="column">
              <wp:posOffset>4036035</wp:posOffset>
            </wp:positionH>
            <wp:positionV relativeFrom="paragraph">
              <wp:posOffset>43358</wp:posOffset>
            </wp:positionV>
            <wp:extent cx="1535586" cy="1151099"/>
            <wp:effectExtent l="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87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5" b="3555"/>
                    <a:stretch/>
                  </pic:blipFill>
                  <pic:spPr bwMode="auto">
                    <a:xfrm>
                      <a:off x="0" y="0"/>
                      <a:ext cx="1535586" cy="115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0DF" w:rsidRDefault="002410DF">
      <w:pPr>
        <w:rPr>
          <w:rFonts w:ascii="ＭＳ ゴシック" w:eastAsia="ＭＳ ゴシック" w:hAnsi="ＭＳ ゴシック"/>
        </w:rPr>
      </w:pPr>
    </w:p>
    <w:p w:rsidR="00890958" w:rsidRPr="008C6357" w:rsidRDefault="00890958" w:rsidP="00B5346C">
      <w:pPr>
        <w:rPr>
          <w:rFonts w:ascii="ＭＳ ゴシック" w:eastAsia="ＭＳ ゴシック" w:hAnsi="ＭＳ ゴシック"/>
        </w:rPr>
      </w:pPr>
    </w:p>
    <w:p w:rsidR="00890958" w:rsidRPr="008C6357" w:rsidRDefault="00890958" w:rsidP="00352F9E">
      <w:pPr>
        <w:autoSpaceDE w:val="0"/>
        <w:autoSpaceDN w:val="0"/>
        <w:rPr>
          <w:rFonts w:ascii="ＭＳ ゴシック" w:eastAsia="ＭＳ ゴシック" w:hAnsi="ＭＳ ゴシック"/>
        </w:rPr>
      </w:pPr>
    </w:p>
    <w:p w:rsidR="00890958" w:rsidRDefault="00890958" w:rsidP="00352F9E">
      <w:pPr>
        <w:autoSpaceDE w:val="0"/>
        <w:autoSpaceDN w:val="0"/>
        <w:rPr>
          <w:rFonts w:ascii="ＭＳ ゴシック" w:eastAsia="ＭＳ ゴシック" w:hAnsi="ＭＳ ゴシック"/>
        </w:rPr>
      </w:pPr>
    </w:p>
    <w:p w:rsidR="002410DF" w:rsidRPr="00C96D82" w:rsidRDefault="000D1C14" w:rsidP="007B48ED">
      <w:pPr>
        <w:ind w:leftChars="78" w:left="178" w:firstLineChars="78" w:firstLine="164"/>
        <w:rPr>
          <w:rFonts w:ascii="ＭＳ 明朝"/>
        </w:rPr>
      </w:pPr>
      <w:r>
        <w:rPr>
          <w:rFonts w:ascii="ＭＳ 明朝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62078</wp:posOffset>
                </wp:positionV>
                <wp:extent cx="1505077" cy="226771"/>
                <wp:effectExtent l="0" t="0" r="0" b="190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077" cy="2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C14" w:rsidRPr="007B4043" w:rsidRDefault="000D1C14" w:rsidP="000D1C14">
                            <w:pPr>
                              <w:ind w:firstLineChars="200" w:firstLine="396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7B404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【研修の</w:t>
                            </w:r>
                            <w:r w:rsidRPr="007B404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様子】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テキスト ボックス 1" o:spid="_x0000_s1033" type="#_x0000_t202" style="position:absolute;left:0;text-align:left;margin-left:327.6pt;margin-top:4.9pt;width:118.5pt;height:1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" filled="f" stroked="f" strokeweight=".5pt">
                <v:textbox inset="0,0,0,0">
                  <w:txbxContent>
                    <w:p w:rsidR="000D1C14" w:rsidRPr="007B4043" w:rsidRDefault="000D1C14" w:rsidP="000D1C14">
                      <w:pPr>
                        <w:ind w:firstLineChars="200" w:firstLine="396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7B404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【研修の</w:t>
                      </w:r>
                      <w:r w:rsidRPr="007B4043">
                        <w:rPr>
                          <w:rFonts w:asciiTheme="majorEastAsia" w:eastAsiaTheme="majorEastAsia" w:hAnsiTheme="majorEastAsia"/>
                          <w:sz w:val="18"/>
                        </w:rPr>
                        <w:t>様子】</w:t>
                      </w:r>
                    </w:p>
                  </w:txbxContent>
                </v:textbox>
              </v:shape>
            </w:pict>
          </mc:Fallback>
        </mc:AlternateContent>
      </w:r>
    </w:p>
    <w:p w:rsidR="00146D60" w:rsidRDefault="00146D60" w:rsidP="000E7B9F">
      <w:pPr>
        <w:ind w:hanging="46"/>
        <w:rPr>
          <w:rFonts w:ascii="ＭＳ 明朝"/>
        </w:rPr>
      </w:pPr>
    </w:p>
    <w:p w:rsidR="00146D60" w:rsidRDefault="000D1C14" w:rsidP="000E7B9F">
      <w:pPr>
        <w:ind w:hanging="46"/>
        <w:rPr>
          <w:rFonts w:asci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45F2AD" wp14:editId="1C7BA3E0">
                <wp:simplePos x="0" y="0"/>
                <wp:positionH relativeFrom="margin">
                  <wp:posOffset>-635</wp:posOffset>
                </wp:positionH>
                <wp:positionV relativeFrom="paragraph">
                  <wp:posOffset>72694</wp:posOffset>
                </wp:positionV>
                <wp:extent cx="5718175" cy="5259629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8175" cy="5259629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37DC" w:rsidRPr="000D1C14" w:rsidRDefault="007737DC" w:rsidP="00146D6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【本事業の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成果を活用した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授業の改善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】</w:t>
                            </w:r>
                          </w:p>
                          <w:p w:rsidR="00C528A9" w:rsidRPr="000D1C14" w:rsidRDefault="00BB30E4" w:rsidP="00146D6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9123F5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本校では、支援員から学んだことを生かし、</w:t>
                            </w:r>
                            <w:r w:rsidR="00701F48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教材</w:t>
                            </w:r>
                            <w:r w:rsidR="00F054D0">
                              <w:rPr>
                                <w:rFonts w:ascii="ＭＳ ゴシック" w:eastAsia="ＭＳ ゴシック" w:hAnsi="ＭＳ ゴシック"/>
                              </w:rPr>
                              <w:t>・教具</w:t>
                            </w:r>
                            <w:r w:rsidR="00F054D0">
                              <w:rPr>
                                <w:rFonts w:ascii="ＭＳ ゴシック" w:eastAsia="ＭＳ ゴシック" w:hAnsi="ＭＳ ゴシック" w:hint="eastAsia"/>
                              </w:rPr>
                              <w:t>や</w:t>
                            </w:r>
                            <w:r w:rsidR="00F054D0">
                              <w:rPr>
                                <w:rFonts w:ascii="ＭＳ ゴシック" w:eastAsia="ＭＳ ゴシック" w:hAnsi="ＭＳ ゴシック"/>
                              </w:rPr>
                              <w:t>指導方法を</w:t>
                            </w:r>
                            <w:r w:rsidR="00701F48" w:rsidRPr="000D1C14">
                              <w:rPr>
                                <w:rFonts w:ascii="ＭＳ ゴシック" w:eastAsia="ＭＳ ゴシック" w:hAnsi="ＭＳ ゴシック"/>
                              </w:rPr>
                              <w:t>工夫することにより、</w:t>
                            </w:r>
                            <w:r w:rsidR="00F054D0">
                              <w:rPr>
                                <w:rFonts w:ascii="ＭＳ ゴシック" w:eastAsia="ＭＳ ゴシック" w:hAnsi="ＭＳ ゴシック" w:hint="eastAsia"/>
                              </w:rPr>
                              <w:t>児童の</w:t>
                            </w:r>
                            <w:r w:rsidR="00D121FD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観察</w:t>
                            </w:r>
                            <w:r w:rsidR="00D121FD" w:rsidRPr="000D1C14">
                              <w:rPr>
                                <w:rFonts w:ascii="ＭＳ ゴシック" w:eastAsia="ＭＳ ゴシック" w:hAnsi="ＭＳ ゴシック"/>
                              </w:rPr>
                              <w:t>、</w:t>
                            </w:r>
                            <w:r w:rsidR="00D121FD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実験などに関する</w:t>
                            </w:r>
                            <w:r w:rsidR="00D121FD" w:rsidRPr="000D1C14">
                              <w:rPr>
                                <w:rFonts w:ascii="ＭＳ ゴシック" w:eastAsia="ＭＳ ゴシック" w:hAnsi="ＭＳ ゴシック"/>
                              </w:rPr>
                              <w:t>基本的な技能</w:t>
                            </w:r>
                            <w:r w:rsidR="00F054D0">
                              <w:rPr>
                                <w:rFonts w:ascii="ＭＳ ゴシック" w:eastAsia="ＭＳ ゴシック" w:hAnsi="ＭＳ ゴシック" w:hint="eastAsia"/>
                              </w:rPr>
                              <w:t>や</w:t>
                            </w:r>
                            <w:r w:rsidR="00D121FD" w:rsidRPr="000D1C14">
                              <w:rPr>
                                <w:rFonts w:ascii="ＭＳ ゴシック" w:eastAsia="ＭＳ ゴシック" w:hAnsi="ＭＳ ゴシック"/>
                              </w:rPr>
                              <w:t>、</w:t>
                            </w:r>
                            <w:r w:rsidR="00D121FD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科学的な</w:t>
                            </w:r>
                            <w:r w:rsidR="00D121FD" w:rsidRPr="000D1C14">
                              <w:rPr>
                                <w:rFonts w:ascii="ＭＳ ゴシック" w:eastAsia="ＭＳ ゴシック" w:hAnsi="ＭＳ ゴシック"/>
                              </w:rPr>
                              <w:t>思考力</w:t>
                            </w:r>
                            <w:r w:rsidR="00F054D0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F054D0">
                              <w:rPr>
                                <w:rFonts w:ascii="ＭＳ ゴシック" w:eastAsia="ＭＳ ゴシック" w:hAnsi="ＭＳ ゴシック"/>
                              </w:rPr>
                              <w:t>判断力・表現力</w:t>
                            </w:r>
                            <w:r w:rsidR="00D121FD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等</w:t>
                            </w:r>
                            <w:r w:rsidR="00832DDC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="00F054D0">
                              <w:rPr>
                                <w:rFonts w:ascii="ＭＳ ゴシック" w:eastAsia="ＭＳ ゴシック" w:hAnsi="ＭＳ ゴシック" w:hint="eastAsia"/>
                              </w:rPr>
                              <w:t>育む</w:t>
                            </w:r>
                            <w:r w:rsidR="00832DDC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理科の授業改善に取り組んだ。</w:t>
                            </w:r>
                          </w:p>
                          <w:p w:rsidR="0062433A" w:rsidRPr="000D1C14" w:rsidRDefault="0062433A" w:rsidP="00146D6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A62AB" w:rsidRPr="000D1C14" w:rsidRDefault="00C528A9" w:rsidP="00146D60">
                            <w:pPr>
                              <w:autoSpaceDE w:val="0"/>
                              <w:autoSpaceDN w:val="0"/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１</w:t>
                            </w:r>
                            <w:r w:rsidR="00CB1260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="00CB1260">
                              <w:rPr>
                                <w:rFonts w:ascii="ＭＳ ゴシック" w:eastAsia="ＭＳ ゴシック" w:hAnsi="ＭＳ ゴシック" w:hint="eastAsia"/>
                              </w:rPr>
                              <w:t>水溶液</w:t>
                            </w:r>
                            <w:r w:rsidR="0088776E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～</w:t>
                            </w:r>
                            <w:r w:rsidR="00CB1260">
                              <w:rPr>
                                <w:rFonts w:ascii="ＭＳ ゴシック" w:eastAsia="ＭＳ ゴシック" w:hAnsi="ＭＳ ゴシック" w:hint="eastAsia"/>
                              </w:rPr>
                              <w:t>水溶液</w:t>
                            </w:r>
                            <w:r w:rsidR="00797EBD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とリトマス紙～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</w:p>
                          <w:p w:rsidR="00DA62AB" w:rsidRPr="00CB1260" w:rsidRDefault="00CB1260" w:rsidP="00CB1260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spacing w:line="240" w:lineRule="exact"/>
                              <w:ind w:leftChars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 w:rsidR="00C528A9" w:rsidRPr="00CB1260">
                              <w:rPr>
                                <w:rFonts w:ascii="ＭＳ ゴシック" w:eastAsia="ＭＳ ゴシック" w:hAnsi="ＭＳ ゴシック" w:hint="eastAsia"/>
                              </w:rPr>
                              <w:t>指導の工夫</w:t>
                            </w:r>
                          </w:p>
                          <w:p w:rsidR="000D1C14" w:rsidRDefault="003B721A" w:rsidP="00F36B2F">
                            <w:pPr>
                              <w:autoSpaceDE w:val="0"/>
                              <w:autoSpaceDN w:val="0"/>
                              <w:spacing w:line="240" w:lineRule="exact"/>
                              <w:ind w:left="684" w:hangingChars="300" w:hanging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="00CF5E63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FF2B9A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紫キャベツの</w:t>
                            </w:r>
                            <w:r w:rsidR="006334B6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色素</w:t>
                            </w:r>
                            <w:r w:rsidR="00D121FD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抽出液を</w:t>
                            </w:r>
                            <w:r w:rsidR="00D121FD" w:rsidRPr="000D1C14">
                              <w:rPr>
                                <w:rFonts w:ascii="ＭＳ ゴシック" w:eastAsia="ＭＳ ゴシック" w:hAnsi="ＭＳ ゴシック"/>
                              </w:rPr>
                              <w:t>使</w:t>
                            </w:r>
                            <w:r w:rsidR="00F054D0">
                              <w:rPr>
                                <w:rFonts w:ascii="ＭＳ ゴシック" w:eastAsia="ＭＳ ゴシック" w:hAnsi="ＭＳ ゴシック" w:hint="eastAsia"/>
                              </w:rPr>
                              <w:t>って</w:t>
                            </w:r>
                            <w:r w:rsidR="00F36B2F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様々な</w:t>
                            </w:r>
                            <w:r w:rsidR="00D121FD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水溶液</w:t>
                            </w:r>
                            <w:r w:rsidR="00E50537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</w:p>
                          <w:p w:rsidR="000D1C14" w:rsidRDefault="006334B6" w:rsidP="00FF2B9A">
                            <w:pPr>
                              <w:autoSpaceDE w:val="0"/>
                              <w:autoSpaceDN w:val="0"/>
                              <w:spacing w:line="240" w:lineRule="exact"/>
                              <w:ind w:leftChars="300" w:left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調べ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、</w:t>
                            </w:r>
                            <w:r w:rsidR="00E50537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リトマス紙の実験結果と比較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することによ</w:t>
                            </w:r>
                          </w:p>
                          <w:p w:rsidR="000D1C14" w:rsidRDefault="006334B6" w:rsidP="00FF2B9A">
                            <w:pPr>
                              <w:autoSpaceDE w:val="0"/>
                              <w:autoSpaceDN w:val="0"/>
                              <w:spacing w:line="240" w:lineRule="exact"/>
                              <w:ind w:leftChars="300" w:left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り、現象を</w:t>
                            </w:r>
                            <w:r w:rsidR="00F36B2F" w:rsidRPr="000D1C14">
                              <w:rPr>
                                <w:rFonts w:ascii="ＭＳ ゴシック" w:eastAsia="ＭＳ ゴシック" w:hAnsi="ＭＳ ゴシック"/>
                              </w:rPr>
                              <w:t>複数の</w:t>
                            </w:r>
                            <w:r w:rsidR="00434B40">
                              <w:rPr>
                                <w:rFonts w:ascii="ＭＳ ゴシック" w:eastAsia="ＭＳ ゴシック" w:hAnsi="ＭＳ ゴシック" w:hint="eastAsia"/>
                              </w:rPr>
                              <w:t>結果</w:t>
                            </w:r>
                            <w:r w:rsidR="00F36B2F" w:rsidRPr="000D1C14">
                              <w:rPr>
                                <w:rFonts w:ascii="ＭＳ ゴシック" w:eastAsia="ＭＳ ゴシック" w:hAnsi="ＭＳ ゴシック"/>
                              </w:rPr>
                              <w:t>から多面的に考え</w:t>
                            </w:r>
                            <w:r w:rsidR="00F36B2F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F36B2F" w:rsidRPr="000D1C14">
                              <w:rPr>
                                <w:rFonts w:ascii="ＭＳ ゴシック" w:eastAsia="ＭＳ ゴシック" w:hAnsi="ＭＳ ゴシック"/>
                              </w:rPr>
                              <w:t>科学的</w:t>
                            </w:r>
                          </w:p>
                          <w:p w:rsidR="00801BA8" w:rsidRPr="000D1C14" w:rsidRDefault="006334B6" w:rsidP="00FF2B9A">
                            <w:pPr>
                              <w:autoSpaceDE w:val="0"/>
                              <w:autoSpaceDN w:val="0"/>
                              <w:spacing w:line="240" w:lineRule="exact"/>
                              <w:ind w:leftChars="300" w:left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 w:rsidR="00F36B2F" w:rsidRPr="000D1C14">
                              <w:rPr>
                                <w:rFonts w:ascii="ＭＳ ゴシック" w:eastAsia="ＭＳ ゴシック" w:hAnsi="ＭＳ ゴシック"/>
                              </w:rPr>
                              <w:t>思考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する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力の</w:t>
                            </w:r>
                            <w:r w:rsidR="00F36B2F" w:rsidRPr="000D1C14">
                              <w:rPr>
                                <w:rFonts w:ascii="ＭＳ ゴシック" w:eastAsia="ＭＳ ゴシック" w:hAnsi="ＭＳ ゴシック"/>
                              </w:rPr>
                              <w:t>育成</w:t>
                            </w:r>
                            <w:r w:rsidR="00F36B2F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を図った</w:t>
                            </w:r>
                            <w:r w:rsidR="00F36B2F" w:rsidRPr="000D1C14">
                              <w:rPr>
                                <w:rFonts w:ascii="ＭＳ ゴシック" w:eastAsia="ＭＳ ゴシック" w:hAnsi="ＭＳ ゴシック"/>
                              </w:rPr>
                              <w:t>。</w:t>
                            </w:r>
                          </w:p>
                          <w:p w:rsidR="000D1C14" w:rsidRDefault="00CF5E63" w:rsidP="00BF4CFD">
                            <w:pPr>
                              <w:autoSpaceDE w:val="0"/>
                              <w:autoSpaceDN w:val="0"/>
                              <w:spacing w:line="240" w:lineRule="exact"/>
                              <w:ind w:leftChars="200" w:left="684" w:hangingChars="100" w:hanging="22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571F1A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クッキングペーパーや</w:t>
                            </w:r>
                            <w:r w:rsidR="002847F5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点眼びんなど</w:t>
                            </w:r>
                            <w:r w:rsidR="00BF4CFD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、児童が扱い</w:t>
                            </w:r>
                          </w:p>
                          <w:p w:rsidR="007F0506" w:rsidRDefault="00BF4CFD" w:rsidP="007F0506">
                            <w:pPr>
                              <w:autoSpaceDE w:val="0"/>
                              <w:autoSpaceDN w:val="0"/>
                              <w:spacing w:line="240" w:lineRule="exact"/>
                              <w:ind w:leftChars="300" w:left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やすい</w:t>
                            </w:r>
                            <w:r w:rsidR="00434B40">
                              <w:rPr>
                                <w:rFonts w:ascii="ＭＳ ゴシック" w:eastAsia="ＭＳ ゴシック" w:hAnsi="ＭＳ ゴシック" w:hint="eastAsia"/>
                              </w:rPr>
                              <w:t>もの</w:t>
                            </w:r>
                            <w:r w:rsidR="00571F1A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="00477FDC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使用</w:t>
                            </w:r>
                            <w:r w:rsidR="00477FDC" w:rsidRPr="000D1C14">
                              <w:rPr>
                                <w:rFonts w:ascii="ＭＳ ゴシック" w:eastAsia="ＭＳ ゴシック" w:hAnsi="ＭＳ ゴシック"/>
                              </w:rPr>
                              <w:t>する</w:t>
                            </w:r>
                            <w:r w:rsidR="00132291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こと</w:t>
                            </w:r>
                            <w:r w:rsidR="00805F46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により</w:t>
                            </w:r>
                            <w:r w:rsidR="00132291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、短</w:t>
                            </w:r>
                            <w:r w:rsidR="00801BA8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時間</w:t>
                            </w:r>
                            <w:r w:rsidR="00434B40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で実験</w:t>
                            </w:r>
                          </w:p>
                          <w:p w:rsidR="00132291" w:rsidRPr="000D1C14" w:rsidRDefault="00434B40" w:rsidP="007F0506">
                            <w:pPr>
                              <w:autoSpaceDE w:val="0"/>
                              <w:autoSpaceDN w:val="0"/>
                              <w:spacing w:line="240" w:lineRule="exact"/>
                              <w:ind w:leftChars="300" w:left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bookmarkStart w:id="0" w:name="_GoBack"/>
                            <w:bookmarkEnd w:id="0"/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結</w:t>
                            </w:r>
                            <w:r w:rsidR="00477FDC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果を</w:t>
                            </w:r>
                            <w:r w:rsidR="00132291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得</w:t>
                            </w:r>
                            <w:r w:rsidR="00CB1260">
                              <w:rPr>
                                <w:rFonts w:ascii="ＭＳ ゴシック" w:eastAsia="ＭＳ ゴシック" w:hAnsi="ＭＳ ゴシック" w:hint="eastAsia"/>
                              </w:rPr>
                              <w:t>られ</w:t>
                            </w:r>
                            <w:r w:rsidR="00477FDC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るよう</w:t>
                            </w:r>
                            <w:r w:rsidR="00477FDC" w:rsidRPr="000D1C14">
                              <w:rPr>
                                <w:rFonts w:ascii="ＭＳ ゴシック" w:eastAsia="ＭＳ ゴシック" w:hAnsi="ＭＳ ゴシック"/>
                              </w:rPr>
                              <w:t>工夫する</w:t>
                            </w:r>
                            <w:r w:rsidR="00132291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  <w:p w:rsidR="00C528A9" w:rsidRPr="00CB1260" w:rsidRDefault="00CB1260" w:rsidP="00CB1260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spacing w:line="240" w:lineRule="exact"/>
                              <w:ind w:leftChars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 w:rsidR="00C528A9" w:rsidRPr="00CB1260">
                              <w:rPr>
                                <w:rFonts w:ascii="ＭＳ ゴシック" w:eastAsia="ＭＳ ゴシック" w:hAnsi="ＭＳ ゴシック" w:hint="eastAsia"/>
                              </w:rPr>
                              <w:t>授業での児童の様子</w:t>
                            </w:r>
                          </w:p>
                          <w:p w:rsidR="00F054D0" w:rsidRDefault="00FF2B9A" w:rsidP="00FF2B9A">
                            <w:pPr>
                              <w:autoSpaceDE w:val="0"/>
                              <w:autoSpaceDN w:val="0"/>
                              <w:spacing w:line="240" w:lineRule="exact"/>
                              <w:ind w:leftChars="199" w:left="682" w:hangingChars="100" w:hanging="22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F054D0">
                              <w:rPr>
                                <w:rFonts w:ascii="ＭＳ ゴシック" w:eastAsia="ＭＳ ゴシック" w:hAnsi="ＭＳ ゴシック" w:hint="eastAsia"/>
                              </w:rPr>
                              <w:t>１枚</w:t>
                            </w:r>
                            <w:r w:rsidR="00F054D0"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シートに実験結果を集約し、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リトマス紙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</w:p>
                          <w:p w:rsidR="00F054D0" w:rsidRDefault="00FF2B9A" w:rsidP="000D1C14">
                            <w:pPr>
                              <w:autoSpaceDE w:val="0"/>
                              <w:autoSpaceDN w:val="0"/>
                              <w:spacing w:line="240" w:lineRule="exact"/>
                              <w:ind w:leftChars="299" w:left="68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実験結果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と比較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しやすく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した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ことにより、グルー</w:t>
                            </w:r>
                          </w:p>
                          <w:p w:rsidR="000D1C14" w:rsidRPr="000D1C14" w:rsidRDefault="00FF2B9A" w:rsidP="000D1C14">
                            <w:pPr>
                              <w:autoSpaceDE w:val="0"/>
                              <w:autoSpaceDN w:val="0"/>
                              <w:spacing w:line="240" w:lineRule="exact"/>
                              <w:ind w:leftChars="299" w:left="68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プでの話合いが活発になり、水溶液の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性質につい</w:t>
                            </w:r>
                          </w:p>
                          <w:p w:rsidR="00FF2B9A" w:rsidRPr="000D1C14" w:rsidRDefault="00FF2B9A" w:rsidP="000D1C14">
                            <w:pPr>
                              <w:autoSpaceDE w:val="0"/>
                              <w:autoSpaceDN w:val="0"/>
                              <w:spacing w:line="240" w:lineRule="exact"/>
                              <w:ind w:leftChars="299" w:left="68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て理解を深めることができた。</w:t>
                            </w:r>
                          </w:p>
                          <w:p w:rsidR="00073C91" w:rsidRPr="000D1C14" w:rsidRDefault="00CF5E63" w:rsidP="004D6BA1">
                            <w:pPr>
                              <w:autoSpaceDE w:val="0"/>
                              <w:autoSpaceDN w:val="0"/>
                              <w:spacing w:line="240" w:lineRule="exact"/>
                              <w:ind w:leftChars="200" w:left="684" w:hangingChars="100" w:hanging="22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4D6BA1">
                              <w:rPr>
                                <w:rFonts w:ascii="ＭＳ ゴシック" w:eastAsia="ＭＳ ゴシック" w:hAnsi="ＭＳ ゴシック" w:hint="eastAsia"/>
                              </w:rPr>
                              <w:t>実験結果を</w:t>
                            </w:r>
                            <w:r w:rsidR="004D6BA1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短時間で</w:t>
                            </w:r>
                            <w:r w:rsidR="004D6BA1">
                              <w:rPr>
                                <w:rFonts w:ascii="ＭＳ ゴシック" w:eastAsia="ＭＳ ゴシック" w:hAnsi="ＭＳ ゴシック" w:hint="eastAsia"/>
                              </w:rPr>
                              <w:t>得られる</w:t>
                            </w:r>
                            <w:r w:rsidR="004D6BA1">
                              <w:rPr>
                                <w:rFonts w:ascii="ＭＳ ゴシック" w:eastAsia="ＭＳ ゴシック" w:hAnsi="ＭＳ ゴシック"/>
                              </w:rPr>
                              <w:t>よう</w:t>
                            </w:r>
                            <w:r w:rsidR="004D6BA1" w:rsidRPr="000D1C14">
                              <w:rPr>
                                <w:rFonts w:ascii="ＭＳ ゴシック" w:eastAsia="ＭＳ ゴシック" w:hAnsi="ＭＳ ゴシック"/>
                              </w:rPr>
                              <w:t>工夫</w:t>
                            </w:r>
                            <w:r w:rsidR="004D6BA1">
                              <w:rPr>
                                <w:rFonts w:ascii="ＭＳ ゴシック" w:eastAsia="ＭＳ ゴシック" w:hAnsi="ＭＳ ゴシック" w:hint="eastAsia"/>
                              </w:rPr>
                              <w:t>したことにより、児童</w:t>
                            </w:r>
                            <w:r w:rsidR="004D6BA1">
                              <w:rPr>
                                <w:rFonts w:ascii="ＭＳ ゴシック" w:eastAsia="ＭＳ ゴシック" w:hAnsi="ＭＳ ゴシック"/>
                              </w:rPr>
                              <w:t>同士で</w:t>
                            </w:r>
                            <w:r w:rsidR="004D6BA1">
                              <w:rPr>
                                <w:rFonts w:ascii="ＭＳ ゴシック" w:eastAsia="ＭＳ ゴシック" w:hAnsi="ＭＳ ゴシック" w:hint="eastAsia"/>
                              </w:rPr>
                              <w:t>話し合う</w:t>
                            </w:r>
                            <w:r w:rsidR="004D6BA1">
                              <w:rPr>
                                <w:rFonts w:ascii="ＭＳ ゴシック" w:eastAsia="ＭＳ ゴシック" w:hAnsi="ＭＳ ゴシック"/>
                              </w:rPr>
                              <w:t>時間や</w:t>
                            </w:r>
                            <w:r w:rsidR="00434B40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4D6BA1">
                              <w:rPr>
                                <w:rFonts w:ascii="ＭＳ ゴシック" w:eastAsia="ＭＳ ゴシック" w:hAnsi="ＭＳ ゴシック" w:hint="eastAsia"/>
                              </w:rPr>
                              <w:t>予想と</w:t>
                            </w:r>
                            <w:r w:rsidR="004D6BA1">
                              <w:rPr>
                                <w:rFonts w:ascii="ＭＳ ゴシック" w:eastAsia="ＭＳ ゴシック" w:hAnsi="ＭＳ ゴシック"/>
                              </w:rPr>
                              <w:t>比較して</w:t>
                            </w:r>
                            <w:r w:rsidR="004D6BA1">
                              <w:rPr>
                                <w:rFonts w:ascii="ＭＳ ゴシック" w:eastAsia="ＭＳ ゴシック" w:hAnsi="ＭＳ ゴシック" w:hint="eastAsia"/>
                              </w:rPr>
                              <w:t>振り返る</w:t>
                            </w:r>
                            <w:r w:rsidR="004D6BA1">
                              <w:rPr>
                                <w:rFonts w:ascii="ＭＳ ゴシック" w:eastAsia="ＭＳ ゴシック" w:hAnsi="ＭＳ ゴシック"/>
                              </w:rPr>
                              <w:t>時間を確保することができた</w:t>
                            </w:r>
                            <w:r w:rsidR="00073C91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  <w:p w:rsidR="00C528A9" w:rsidRPr="004D6BA1" w:rsidRDefault="00C528A9" w:rsidP="00146D60">
                            <w:pPr>
                              <w:autoSpaceDE w:val="0"/>
                              <w:autoSpaceDN w:val="0"/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C528A9" w:rsidRPr="000D1C14" w:rsidRDefault="00C528A9" w:rsidP="00146D60">
                            <w:pPr>
                              <w:autoSpaceDE w:val="0"/>
                              <w:autoSpaceDN w:val="0"/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２　「</w:t>
                            </w:r>
                            <w:r w:rsidR="00CB1260">
                              <w:rPr>
                                <w:rFonts w:ascii="ＭＳ ゴシック" w:eastAsia="ＭＳ ゴシック" w:hAnsi="ＭＳ ゴシック" w:hint="eastAsia"/>
                              </w:rPr>
                              <w:t>水溶液</w:t>
                            </w:r>
                            <w:r w:rsidR="0088776E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～</w:t>
                            </w:r>
                            <w:r w:rsidR="00CB1260">
                              <w:rPr>
                                <w:rFonts w:ascii="ＭＳ ゴシック" w:eastAsia="ＭＳ ゴシック" w:hAnsi="ＭＳ ゴシック" w:hint="eastAsia"/>
                              </w:rPr>
                              <w:t>水溶液</w:t>
                            </w:r>
                            <w:r w:rsidR="00797EBD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と金属～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</w:p>
                          <w:p w:rsidR="00C528A9" w:rsidRPr="00CB1260" w:rsidRDefault="00CB1260" w:rsidP="00CB1260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spacing w:line="240" w:lineRule="exact"/>
                              <w:ind w:leftChars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 w:rsidR="00C528A9" w:rsidRPr="00CB1260">
                              <w:rPr>
                                <w:rFonts w:ascii="ＭＳ ゴシック" w:eastAsia="ＭＳ ゴシック" w:hAnsi="ＭＳ ゴシック" w:hint="eastAsia"/>
                              </w:rPr>
                              <w:t>指導の工夫</w:t>
                            </w:r>
                          </w:p>
                          <w:p w:rsidR="000D1C14" w:rsidRDefault="00CF5E63" w:rsidP="00B4441B">
                            <w:pPr>
                              <w:autoSpaceDE w:val="0"/>
                              <w:autoSpaceDN w:val="0"/>
                              <w:spacing w:line="240" w:lineRule="exact"/>
                              <w:ind w:left="684" w:hangingChars="300" w:hanging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・</w:t>
                            </w:r>
                            <w:r w:rsidR="00F92E7E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塩酸を適切な温度に</w:t>
                            </w:r>
                            <w:r w:rsidR="00FF2B9A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温め</w:t>
                            </w:r>
                            <w:r w:rsidR="007B48ED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、授業時間内</w:t>
                            </w:r>
                            <w:r w:rsidR="00F92E7E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で</w:t>
                            </w:r>
                            <w:r w:rsidR="00441E3C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確実に</w:t>
                            </w:r>
                            <w:r w:rsidR="00832DDC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反</w:t>
                            </w:r>
                          </w:p>
                          <w:p w:rsidR="00C528A9" w:rsidRPr="000D1C14" w:rsidRDefault="00832DDC" w:rsidP="00FF2B9A">
                            <w:pPr>
                              <w:autoSpaceDE w:val="0"/>
                              <w:autoSpaceDN w:val="0"/>
                              <w:spacing w:line="240" w:lineRule="exact"/>
                              <w:ind w:leftChars="300" w:left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応が起こるよう</w:t>
                            </w:r>
                            <w:r w:rsidR="007B48ED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工夫する</w:t>
                            </w:r>
                            <w:r w:rsidR="00441E3C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  <w:p w:rsidR="00C528A9" w:rsidRPr="00CB1260" w:rsidRDefault="00CB1260" w:rsidP="00CB1260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spacing w:line="240" w:lineRule="exact"/>
                              <w:ind w:leftChars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 w:rsidR="00C528A9" w:rsidRPr="00CB1260">
                              <w:rPr>
                                <w:rFonts w:ascii="ＭＳ ゴシック" w:eastAsia="ＭＳ ゴシック" w:hAnsi="ＭＳ ゴシック" w:hint="eastAsia"/>
                              </w:rPr>
                              <w:t>授業での児童の様子</w:t>
                            </w:r>
                          </w:p>
                          <w:p w:rsidR="00775BF5" w:rsidRDefault="00CF5E63" w:rsidP="008569EF">
                            <w:pPr>
                              <w:autoSpaceDE w:val="0"/>
                              <w:autoSpaceDN w:val="0"/>
                              <w:spacing w:line="240" w:lineRule="exact"/>
                              <w:ind w:left="684" w:hangingChars="300" w:hanging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・</w:t>
                            </w:r>
                            <w:r w:rsidR="00775BF5">
                              <w:rPr>
                                <w:rFonts w:ascii="ＭＳ ゴシック" w:eastAsia="ＭＳ ゴシック" w:hAnsi="ＭＳ ゴシック" w:hint="eastAsia"/>
                              </w:rPr>
                              <w:t>アルミニウムの</w:t>
                            </w:r>
                            <w:r w:rsidR="00775BF5">
                              <w:rPr>
                                <w:rFonts w:ascii="ＭＳ ゴシック" w:eastAsia="ＭＳ ゴシック" w:hAnsi="ＭＳ ゴシック"/>
                              </w:rPr>
                              <w:t>入った</w:t>
                            </w:r>
                            <w:r w:rsidR="00F92E7E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試験管に</w:t>
                            </w:r>
                            <w:r w:rsidR="00441E3C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塩酸を</w:t>
                            </w:r>
                            <w:r w:rsidR="00441E3C" w:rsidRPr="000D1C14">
                              <w:rPr>
                                <w:rFonts w:ascii="ＭＳ ゴシック" w:eastAsia="ＭＳ ゴシック" w:hAnsi="ＭＳ ゴシック"/>
                              </w:rPr>
                              <w:t>注ぐと</w:t>
                            </w:r>
                            <w:r w:rsidR="00441E3C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すぐ</w:t>
                            </w:r>
                          </w:p>
                          <w:p w:rsidR="00434B40" w:rsidRDefault="00441E3C" w:rsidP="00FF2B9A">
                            <w:pPr>
                              <w:autoSpaceDE w:val="0"/>
                              <w:autoSpaceDN w:val="0"/>
                              <w:spacing w:line="240" w:lineRule="exact"/>
                              <w:ind w:leftChars="300" w:left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 w:rsidR="00434B40">
                              <w:rPr>
                                <w:rFonts w:ascii="ＭＳ ゴシック" w:eastAsia="ＭＳ ゴシック" w:hAnsi="ＭＳ ゴシック" w:hint="eastAsia"/>
                              </w:rPr>
                              <w:t>気体が</w:t>
                            </w:r>
                            <w:r w:rsidR="00434B40">
                              <w:rPr>
                                <w:rFonts w:ascii="ＭＳ ゴシック" w:eastAsia="ＭＳ ゴシック" w:hAnsi="ＭＳ ゴシック"/>
                              </w:rPr>
                              <w:t>発生し</w:t>
                            </w:r>
                            <w:r w:rsidR="00F92E7E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、児童は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目や耳で</w:t>
                            </w:r>
                            <w:r w:rsidR="00434B40">
                              <w:rPr>
                                <w:rFonts w:ascii="ＭＳ ゴシック" w:eastAsia="ＭＳ ゴシック" w:hAnsi="ＭＳ ゴシック" w:hint="eastAsia"/>
                              </w:rPr>
                              <w:t>反応の</w:t>
                            </w:r>
                            <w:r w:rsidR="00434B40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様子を観</w:t>
                            </w:r>
                          </w:p>
                          <w:p w:rsidR="00FF2B9A" w:rsidRPr="000D1C14" w:rsidRDefault="00434B40" w:rsidP="00FF2B9A">
                            <w:pPr>
                              <w:autoSpaceDE w:val="0"/>
                              <w:autoSpaceDN w:val="0"/>
                              <w:spacing w:line="240" w:lineRule="exact"/>
                              <w:ind w:leftChars="300" w:left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察する</w:t>
                            </w:r>
                            <w:r w:rsidR="00441E3C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ことができた</w:t>
                            </w:r>
                            <w:r w:rsidR="00F92E7E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  <w:p w:rsidR="004D6BA1" w:rsidRDefault="00FF2B9A" w:rsidP="00FF2B9A">
                            <w:pPr>
                              <w:autoSpaceDE w:val="0"/>
                              <w:autoSpaceDN w:val="0"/>
                              <w:spacing w:line="240" w:lineRule="exact"/>
                              <w:ind w:leftChars="200" w:left="684" w:hangingChars="100" w:hanging="22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FD72C8">
                              <w:rPr>
                                <w:rFonts w:ascii="ＭＳ ゴシック" w:eastAsia="ＭＳ ゴシック" w:hAnsi="ＭＳ ゴシック" w:hint="eastAsia"/>
                              </w:rPr>
                              <w:t>アルミニウム</w:t>
                            </w:r>
                            <w:r w:rsidR="00D01356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 w:rsidR="004D6BA1">
                              <w:rPr>
                                <w:rFonts w:ascii="ＭＳ ゴシック" w:eastAsia="ＭＳ ゴシック" w:hAnsi="ＭＳ ゴシック" w:hint="eastAsia"/>
                              </w:rPr>
                              <w:t>完全</w:t>
                            </w:r>
                            <w:r w:rsidR="004D6BA1"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 w:rsidR="00D01356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溶け切ったこと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により、</w:t>
                            </w:r>
                            <w:r w:rsidR="00441E3C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溶</w:t>
                            </w:r>
                          </w:p>
                          <w:p w:rsidR="007F0506" w:rsidRDefault="00441E3C" w:rsidP="007F0506">
                            <w:pPr>
                              <w:autoSpaceDE w:val="0"/>
                              <w:autoSpaceDN w:val="0"/>
                              <w:spacing w:line="240" w:lineRule="exact"/>
                              <w:ind w:leftChars="300" w:left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けた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金属が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どのように</w:t>
                            </w:r>
                            <w:r w:rsidR="00434B40">
                              <w:rPr>
                                <w:rFonts w:ascii="ＭＳ ゴシック" w:eastAsia="ＭＳ ゴシック" w:hAnsi="ＭＳ ゴシック" w:hint="eastAsia"/>
                              </w:rPr>
                              <w:t>なった</w:t>
                            </w:r>
                            <w:r w:rsidR="007F0506">
                              <w:rPr>
                                <w:rFonts w:ascii="ＭＳ ゴシック" w:eastAsia="ＭＳ ゴシック" w:hAnsi="ＭＳ ゴシック" w:hint="eastAsia"/>
                              </w:rPr>
                              <w:t>のか</w:t>
                            </w:r>
                            <w:r w:rsidR="004D6BA1">
                              <w:rPr>
                                <w:rFonts w:ascii="ＭＳ ゴシック" w:eastAsia="ＭＳ ゴシック" w:hAnsi="ＭＳ ゴシック" w:hint="eastAsia"/>
                              </w:rPr>
                              <w:t>、積</w:t>
                            </w:r>
                            <w:r w:rsidR="00434B40">
                              <w:rPr>
                                <w:rFonts w:ascii="ＭＳ ゴシック" w:eastAsia="ＭＳ ゴシック" w:hAnsi="ＭＳ ゴシック" w:hint="eastAsia"/>
                              </w:rPr>
                              <w:t>極</w:t>
                            </w:r>
                            <w:r w:rsidR="004D6BA1">
                              <w:rPr>
                                <w:rFonts w:ascii="ＭＳ ゴシック" w:eastAsia="ＭＳ ゴシック" w:hAnsi="ＭＳ ゴシック" w:hint="eastAsia"/>
                              </w:rPr>
                              <w:t>的に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話</w:t>
                            </w:r>
                            <w:r w:rsidR="00775BF5">
                              <w:rPr>
                                <w:rFonts w:ascii="ＭＳ ゴシック" w:eastAsia="ＭＳ ゴシック" w:hAnsi="ＭＳ ゴシック" w:hint="eastAsia"/>
                              </w:rPr>
                              <w:t>し</w:t>
                            </w:r>
                          </w:p>
                          <w:p w:rsidR="00C528A9" w:rsidRPr="000D1C14" w:rsidRDefault="00441E3C" w:rsidP="007F0506">
                            <w:pPr>
                              <w:autoSpaceDE w:val="0"/>
                              <w:autoSpaceDN w:val="0"/>
                              <w:spacing w:line="240" w:lineRule="exact"/>
                              <w:ind w:leftChars="300" w:left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合い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、考察する</w:t>
                            </w:r>
                            <w:r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児童</w:t>
                            </w:r>
                            <w:r w:rsidRPr="000D1C14"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 w:rsidR="008569EF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姿が見られた</w:t>
                            </w:r>
                            <w:r w:rsidR="00177227" w:rsidRPr="000D1C14"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45F2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34" type="#_x0000_t202" style="position:absolute;left:0;text-align:left;margin-left:-.05pt;margin-top:5.7pt;width:450.25pt;height:414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" fillcolor="#fcf" stroked="f" strokeweight=".5pt">
                <v:path arrowok="t"/>
                <v:textbox>
                  <w:txbxContent>
                    <w:p w:rsidR="007737DC" w:rsidRPr="000D1C14" w:rsidRDefault="007737DC" w:rsidP="00146D6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【本事業の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>成果を活用した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授業の改善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>】</w:t>
                      </w:r>
                    </w:p>
                    <w:p w:rsidR="00C528A9" w:rsidRPr="000D1C14" w:rsidRDefault="00BB30E4" w:rsidP="00146D6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9123F5" w:rsidRPr="000D1C14">
                        <w:rPr>
                          <w:rFonts w:ascii="ＭＳ ゴシック" w:eastAsia="ＭＳ ゴシック" w:hAnsi="ＭＳ ゴシック" w:hint="eastAsia"/>
                        </w:rPr>
                        <w:t>本校では、支援員から学んだことを生かし、</w:t>
                      </w:r>
                      <w:r w:rsidR="00701F48" w:rsidRPr="000D1C14">
                        <w:rPr>
                          <w:rFonts w:ascii="ＭＳ ゴシック" w:eastAsia="ＭＳ ゴシック" w:hAnsi="ＭＳ ゴシック" w:hint="eastAsia"/>
                        </w:rPr>
                        <w:t>教材</w:t>
                      </w:r>
                      <w:r w:rsidR="00F054D0">
                        <w:rPr>
                          <w:rFonts w:ascii="ＭＳ ゴシック" w:eastAsia="ＭＳ ゴシック" w:hAnsi="ＭＳ ゴシック"/>
                        </w:rPr>
                        <w:t>・教具</w:t>
                      </w:r>
                      <w:r w:rsidR="00F054D0">
                        <w:rPr>
                          <w:rFonts w:ascii="ＭＳ ゴシック" w:eastAsia="ＭＳ ゴシック" w:hAnsi="ＭＳ ゴシック" w:hint="eastAsia"/>
                        </w:rPr>
                        <w:t>や</w:t>
                      </w:r>
                      <w:r w:rsidR="00F054D0">
                        <w:rPr>
                          <w:rFonts w:ascii="ＭＳ ゴシック" w:eastAsia="ＭＳ ゴシック" w:hAnsi="ＭＳ ゴシック"/>
                        </w:rPr>
                        <w:t>指導方法を</w:t>
                      </w:r>
                      <w:r w:rsidR="00701F48" w:rsidRPr="000D1C14">
                        <w:rPr>
                          <w:rFonts w:ascii="ＭＳ ゴシック" w:eastAsia="ＭＳ ゴシック" w:hAnsi="ＭＳ ゴシック"/>
                        </w:rPr>
                        <w:t>工夫することにより、</w:t>
                      </w:r>
                      <w:r w:rsidR="00F054D0">
                        <w:rPr>
                          <w:rFonts w:ascii="ＭＳ ゴシック" w:eastAsia="ＭＳ ゴシック" w:hAnsi="ＭＳ ゴシック" w:hint="eastAsia"/>
                        </w:rPr>
                        <w:t>児童の</w:t>
                      </w:r>
                      <w:r w:rsidR="00D121FD" w:rsidRPr="000D1C14">
                        <w:rPr>
                          <w:rFonts w:ascii="ＭＳ ゴシック" w:eastAsia="ＭＳ ゴシック" w:hAnsi="ＭＳ ゴシック" w:hint="eastAsia"/>
                        </w:rPr>
                        <w:t>観察</w:t>
                      </w:r>
                      <w:r w:rsidR="00D121FD" w:rsidRPr="000D1C14">
                        <w:rPr>
                          <w:rFonts w:ascii="ＭＳ ゴシック" w:eastAsia="ＭＳ ゴシック" w:hAnsi="ＭＳ ゴシック"/>
                        </w:rPr>
                        <w:t>、</w:t>
                      </w:r>
                      <w:r w:rsidR="00D121FD" w:rsidRPr="000D1C14">
                        <w:rPr>
                          <w:rFonts w:ascii="ＭＳ ゴシック" w:eastAsia="ＭＳ ゴシック" w:hAnsi="ＭＳ ゴシック" w:hint="eastAsia"/>
                        </w:rPr>
                        <w:t>実験などに関する</w:t>
                      </w:r>
                      <w:r w:rsidR="00D121FD" w:rsidRPr="000D1C14">
                        <w:rPr>
                          <w:rFonts w:ascii="ＭＳ ゴシック" w:eastAsia="ＭＳ ゴシック" w:hAnsi="ＭＳ ゴシック"/>
                        </w:rPr>
                        <w:t>基本的な技能</w:t>
                      </w:r>
                      <w:r w:rsidR="00F054D0">
                        <w:rPr>
                          <w:rFonts w:ascii="ＭＳ ゴシック" w:eastAsia="ＭＳ ゴシック" w:hAnsi="ＭＳ ゴシック" w:hint="eastAsia"/>
                        </w:rPr>
                        <w:t>や</w:t>
                      </w:r>
                      <w:r w:rsidR="00D121FD" w:rsidRPr="000D1C14">
                        <w:rPr>
                          <w:rFonts w:ascii="ＭＳ ゴシック" w:eastAsia="ＭＳ ゴシック" w:hAnsi="ＭＳ ゴシック"/>
                        </w:rPr>
                        <w:t>、</w:t>
                      </w:r>
                      <w:r w:rsidR="00D121FD" w:rsidRPr="000D1C14">
                        <w:rPr>
                          <w:rFonts w:ascii="ＭＳ ゴシック" w:eastAsia="ＭＳ ゴシック" w:hAnsi="ＭＳ ゴシック" w:hint="eastAsia"/>
                        </w:rPr>
                        <w:t>科学的な</w:t>
                      </w:r>
                      <w:r w:rsidR="00D121FD" w:rsidRPr="000D1C14">
                        <w:rPr>
                          <w:rFonts w:ascii="ＭＳ ゴシック" w:eastAsia="ＭＳ ゴシック" w:hAnsi="ＭＳ ゴシック"/>
                        </w:rPr>
                        <w:t>思考力</w:t>
                      </w:r>
                      <w:r w:rsidR="00F054D0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F054D0">
                        <w:rPr>
                          <w:rFonts w:ascii="ＭＳ ゴシック" w:eastAsia="ＭＳ ゴシック" w:hAnsi="ＭＳ ゴシック"/>
                        </w:rPr>
                        <w:t>判断力・表現力</w:t>
                      </w:r>
                      <w:r w:rsidR="00D121FD" w:rsidRPr="000D1C14">
                        <w:rPr>
                          <w:rFonts w:ascii="ＭＳ ゴシック" w:eastAsia="ＭＳ ゴシック" w:hAnsi="ＭＳ ゴシック" w:hint="eastAsia"/>
                        </w:rPr>
                        <w:t>等</w:t>
                      </w:r>
                      <w:r w:rsidR="00832DDC" w:rsidRPr="000D1C14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="00F054D0">
                        <w:rPr>
                          <w:rFonts w:ascii="ＭＳ ゴシック" w:eastAsia="ＭＳ ゴシック" w:hAnsi="ＭＳ ゴシック" w:hint="eastAsia"/>
                        </w:rPr>
                        <w:t>育む</w:t>
                      </w:r>
                      <w:r w:rsidR="00832DDC" w:rsidRPr="000D1C14">
                        <w:rPr>
                          <w:rFonts w:ascii="ＭＳ ゴシック" w:eastAsia="ＭＳ ゴシック" w:hAnsi="ＭＳ ゴシック" w:hint="eastAsia"/>
                        </w:rPr>
                        <w:t>理科の授業改善に取り組んだ。</w:t>
                      </w:r>
                    </w:p>
                    <w:p w:rsidR="0062433A" w:rsidRPr="000D1C14" w:rsidRDefault="0062433A" w:rsidP="00146D6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DA62AB" w:rsidRPr="000D1C14" w:rsidRDefault="00C528A9" w:rsidP="00146D60">
                      <w:pPr>
                        <w:autoSpaceDE w:val="0"/>
                        <w:autoSpaceDN w:val="0"/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１</w:t>
                      </w:r>
                      <w:r w:rsidR="00CB1260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="00CB1260">
                        <w:rPr>
                          <w:rFonts w:ascii="ＭＳ ゴシック" w:eastAsia="ＭＳ ゴシック" w:hAnsi="ＭＳ ゴシック" w:hint="eastAsia"/>
                        </w:rPr>
                        <w:t>水溶液</w:t>
                      </w:r>
                      <w:r w:rsidR="0088776E" w:rsidRPr="000D1C14">
                        <w:rPr>
                          <w:rFonts w:ascii="ＭＳ ゴシック" w:eastAsia="ＭＳ ゴシック" w:hAnsi="ＭＳ ゴシック" w:hint="eastAsia"/>
                        </w:rPr>
                        <w:t>～</w:t>
                      </w:r>
                      <w:r w:rsidR="00CB1260">
                        <w:rPr>
                          <w:rFonts w:ascii="ＭＳ ゴシック" w:eastAsia="ＭＳ ゴシック" w:hAnsi="ＭＳ ゴシック" w:hint="eastAsia"/>
                        </w:rPr>
                        <w:t>水溶液</w:t>
                      </w:r>
                      <w:r w:rsidR="00797EBD" w:rsidRPr="000D1C14">
                        <w:rPr>
                          <w:rFonts w:ascii="ＭＳ ゴシック" w:eastAsia="ＭＳ ゴシック" w:hAnsi="ＭＳ ゴシック" w:hint="eastAsia"/>
                        </w:rPr>
                        <w:t>とリトマス紙～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</w:p>
                    <w:p w:rsidR="00DA62AB" w:rsidRPr="00CB1260" w:rsidRDefault="00CB1260" w:rsidP="00CB1260">
                      <w:pPr>
                        <w:pStyle w:val="a9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spacing w:line="240" w:lineRule="exact"/>
                        <w:ind w:leftChars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 w:rsidR="00C528A9" w:rsidRPr="00CB1260">
                        <w:rPr>
                          <w:rFonts w:ascii="ＭＳ ゴシック" w:eastAsia="ＭＳ ゴシック" w:hAnsi="ＭＳ ゴシック" w:hint="eastAsia"/>
                        </w:rPr>
                        <w:t>指導の工夫</w:t>
                      </w:r>
                    </w:p>
                    <w:p w:rsidR="000D1C14" w:rsidRDefault="003B721A" w:rsidP="00F36B2F">
                      <w:pPr>
                        <w:autoSpaceDE w:val="0"/>
                        <w:autoSpaceDN w:val="0"/>
                        <w:spacing w:line="240" w:lineRule="exact"/>
                        <w:ind w:left="684" w:hangingChars="300" w:hanging="684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="00CF5E63" w:rsidRPr="000D1C14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FF2B9A" w:rsidRPr="000D1C14">
                        <w:rPr>
                          <w:rFonts w:ascii="ＭＳ ゴシック" w:eastAsia="ＭＳ ゴシック" w:hAnsi="ＭＳ ゴシック" w:hint="eastAsia"/>
                        </w:rPr>
                        <w:t>紫キャベツの</w:t>
                      </w:r>
                      <w:r w:rsidR="006334B6" w:rsidRPr="000D1C14">
                        <w:rPr>
                          <w:rFonts w:ascii="ＭＳ ゴシック" w:eastAsia="ＭＳ ゴシック" w:hAnsi="ＭＳ ゴシック" w:hint="eastAsia"/>
                        </w:rPr>
                        <w:t>色素</w:t>
                      </w:r>
                      <w:r w:rsidR="00D121FD" w:rsidRPr="000D1C14">
                        <w:rPr>
                          <w:rFonts w:ascii="ＭＳ ゴシック" w:eastAsia="ＭＳ ゴシック" w:hAnsi="ＭＳ ゴシック" w:hint="eastAsia"/>
                        </w:rPr>
                        <w:t>抽出液を</w:t>
                      </w:r>
                      <w:r w:rsidR="00D121FD" w:rsidRPr="000D1C14">
                        <w:rPr>
                          <w:rFonts w:ascii="ＭＳ ゴシック" w:eastAsia="ＭＳ ゴシック" w:hAnsi="ＭＳ ゴシック"/>
                        </w:rPr>
                        <w:t>使</w:t>
                      </w:r>
                      <w:r w:rsidR="00F054D0">
                        <w:rPr>
                          <w:rFonts w:ascii="ＭＳ ゴシック" w:eastAsia="ＭＳ ゴシック" w:hAnsi="ＭＳ ゴシック" w:hint="eastAsia"/>
                        </w:rPr>
                        <w:t>って</w:t>
                      </w:r>
                      <w:r w:rsidR="00F36B2F" w:rsidRPr="000D1C14">
                        <w:rPr>
                          <w:rFonts w:ascii="ＭＳ ゴシック" w:eastAsia="ＭＳ ゴシック" w:hAnsi="ＭＳ ゴシック" w:hint="eastAsia"/>
                        </w:rPr>
                        <w:t>様々な</w:t>
                      </w:r>
                      <w:r w:rsidR="00D121FD" w:rsidRPr="000D1C14">
                        <w:rPr>
                          <w:rFonts w:ascii="ＭＳ ゴシック" w:eastAsia="ＭＳ ゴシック" w:hAnsi="ＭＳ ゴシック" w:hint="eastAsia"/>
                        </w:rPr>
                        <w:t>水溶液</w:t>
                      </w:r>
                      <w:r w:rsidR="00E50537" w:rsidRPr="000D1C14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</w:p>
                    <w:p w:rsidR="000D1C14" w:rsidRDefault="006334B6" w:rsidP="00FF2B9A">
                      <w:pPr>
                        <w:autoSpaceDE w:val="0"/>
                        <w:autoSpaceDN w:val="0"/>
                        <w:spacing w:line="240" w:lineRule="exact"/>
                        <w:ind w:leftChars="300" w:left="684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調べ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>、</w:t>
                      </w:r>
                      <w:r w:rsidR="00E50537" w:rsidRPr="000D1C14">
                        <w:rPr>
                          <w:rFonts w:ascii="ＭＳ ゴシック" w:eastAsia="ＭＳ ゴシック" w:hAnsi="ＭＳ ゴシック" w:hint="eastAsia"/>
                        </w:rPr>
                        <w:t>リトマス紙の実験結果と比較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することによ</w:t>
                      </w:r>
                    </w:p>
                    <w:p w:rsidR="000D1C14" w:rsidRDefault="006334B6" w:rsidP="00FF2B9A">
                      <w:pPr>
                        <w:autoSpaceDE w:val="0"/>
                        <w:autoSpaceDN w:val="0"/>
                        <w:spacing w:line="240" w:lineRule="exact"/>
                        <w:ind w:leftChars="300" w:left="684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り、現象を</w:t>
                      </w:r>
                      <w:r w:rsidR="00F36B2F" w:rsidRPr="000D1C14">
                        <w:rPr>
                          <w:rFonts w:ascii="ＭＳ ゴシック" w:eastAsia="ＭＳ ゴシック" w:hAnsi="ＭＳ ゴシック"/>
                        </w:rPr>
                        <w:t>複数の</w:t>
                      </w:r>
                      <w:r w:rsidR="00434B40">
                        <w:rPr>
                          <w:rFonts w:ascii="ＭＳ ゴシック" w:eastAsia="ＭＳ ゴシック" w:hAnsi="ＭＳ ゴシック" w:hint="eastAsia"/>
                        </w:rPr>
                        <w:t>結果</w:t>
                      </w:r>
                      <w:r w:rsidR="00F36B2F" w:rsidRPr="000D1C14">
                        <w:rPr>
                          <w:rFonts w:ascii="ＭＳ ゴシック" w:eastAsia="ＭＳ ゴシック" w:hAnsi="ＭＳ ゴシック"/>
                        </w:rPr>
                        <w:t>から多面的に考え</w:t>
                      </w:r>
                      <w:r w:rsidR="00F36B2F" w:rsidRPr="000D1C14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F36B2F" w:rsidRPr="000D1C14">
                        <w:rPr>
                          <w:rFonts w:ascii="ＭＳ ゴシック" w:eastAsia="ＭＳ ゴシック" w:hAnsi="ＭＳ ゴシック"/>
                        </w:rPr>
                        <w:t>科学的</w:t>
                      </w:r>
                    </w:p>
                    <w:p w:rsidR="00801BA8" w:rsidRPr="000D1C14" w:rsidRDefault="006334B6" w:rsidP="00FF2B9A">
                      <w:pPr>
                        <w:autoSpaceDE w:val="0"/>
                        <w:autoSpaceDN w:val="0"/>
                        <w:spacing w:line="240" w:lineRule="exact"/>
                        <w:ind w:leftChars="300" w:left="684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 w:rsidR="00F36B2F" w:rsidRPr="000D1C14">
                        <w:rPr>
                          <w:rFonts w:ascii="ＭＳ ゴシック" w:eastAsia="ＭＳ ゴシック" w:hAnsi="ＭＳ ゴシック"/>
                        </w:rPr>
                        <w:t>思考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する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>力の</w:t>
                      </w:r>
                      <w:r w:rsidR="00F36B2F" w:rsidRPr="000D1C14">
                        <w:rPr>
                          <w:rFonts w:ascii="ＭＳ ゴシック" w:eastAsia="ＭＳ ゴシック" w:hAnsi="ＭＳ ゴシック"/>
                        </w:rPr>
                        <w:t>育成</w:t>
                      </w:r>
                      <w:r w:rsidR="00F36B2F" w:rsidRPr="000D1C14">
                        <w:rPr>
                          <w:rFonts w:ascii="ＭＳ ゴシック" w:eastAsia="ＭＳ ゴシック" w:hAnsi="ＭＳ ゴシック" w:hint="eastAsia"/>
                        </w:rPr>
                        <w:t>を図った</w:t>
                      </w:r>
                      <w:r w:rsidR="00F36B2F" w:rsidRPr="000D1C14">
                        <w:rPr>
                          <w:rFonts w:ascii="ＭＳ ゴシック" w:eastAsia="ＭＳ ゴシック" w:hAnsi="ＭＳ ゴシック"/>
                        </w:rPr>
                        <w:t>。</w:t>
                      </w:r>
                    </w:p>
                    <w:p w:rsidR="000D1C14" w:rsidRDefault="00CF5E63" w:rsidP="00BF4CFD">
                      <w:pPr>
                        <w:autoSpaceDE w:val="0"/>
                        <w:autoSpaceDN w:val="0"/>
                        <w:spacing w:line="240" w:lineRule="exact"/>
                        <w:ind w:leftChars="200" w:left="684" w:hangingChars="100" w:hanging="228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571F1A" w:rsidRPr="000D1C14">
                        <w:rPr>
                          <w:rFonts w:ascii="ＭＳ ゴシック" w:eastAsia="ＭＳ ゴシック" w:hAnsi="ＭＳ ゴシック" w:hint="eastAsia"/>
                        </w:rPr>
                        <w:t>クッキングペーパーや</w:t>
                      </w:r>
                      <w:r w:rsidR="002847F5" w:rsidRPr="000D1C14">
                        <w:rPr>
                          <w:rFonts w:ascii="ＭＳ ゴシック" w:eastAsia="ＭＳ ゴシック" w:hAnsi="ＭＳ ゴシック" w:hint="eastAsia"/>
                        </w:rPr>
                        <w:t>点眼びんなど</w:t>
                      </w:r>
                      <w:r w:rsidR="00BF4CFD" w:rsidRPr="000D1C14">
                        <w:rPr>
                          <w:rFonts w:ascii="ＭＳ ゴシック" w:eastAsia="ＭＳ ゴシック" w:hAnsi="ＭＳ ゴシック" w:hint="eastAsia"/>
                        </w:rPr>
                        <w:t>、児童が扱い</w:t>
                      </w:r>
                    </w:p>
                    <w:p w:rsidR="007F0506" w:rsidRDefault="00BF4CFD" w:rsidP="007F0506">
                      <w:pPr>
                        <w:autoSpaceDE w:val="0"/>
                        <w:autoSpaceDN w:val="0"/>
                        <w:spacing w:line="240" w:lineRule="exact"/>
                        <w:ind w:leftChars="300" w:left="684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やすい</w:t>
                      </w:r>
                      <w:r w:rsidR="00434B40">
                        <w:rPr>
                          <w:rFonts w:ascii="ＭＳ ゴシック" w:eastAsia="ＭＳ ゴシック" w:hAnsi="ＭＳ ゴシック" w:hint="eastAsia"/>
                        </w:rPr>
                        <w:t>もの</w:t>
                      </w:r>
                      <w:r w:rsidR="00571F1A" w:rsidRPr="000D1C14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="00477FDC" w:rsidRPr="000D1C14">
                        <w:rPr>
                          <w:rFonts w:ascii="ＭＳ ゴシック" w:eastAsia="ＭＳ ゴシック" w:hAnsi="ＭＳ ゴシック" w:hint="eastAsia"/>
                        </w:rPr>
                        <w:t>使用</w:t>
                      </w:r>
                      <w:r w:rsidR="00477FDC" w:rsidRPr="000D1C14">
                        <w:rPr>
                          <w:rFonts w:ascii="ＭＳ ゴシック" w:eastAsia="ＭＳ ゴシック" w:hAnsi="ＭＳ ゴシック"/>
                        </w:rPr>
                        <w:t>する</w:t>
                      </w:r>
                      <w:r w:rsidR="00132291" w:rsidRPr="000D1C14">
                        <w:rPr>
                          <w:rFonts w:ascii="ＭＳ ゴシック" w:eastAsia="ＭＳ ゴシック" w:hAnsi="ＭＳ ゴシック" w:hint="eastAsia"/>
                        </w:rPr>
                        <w:t>こと</w:t>
                      </w:r>
                      <w:r w:rsidR="00805F46" w:rsidRPr="000D1C14">
                        <w:rPr>
                          <w:rFonts w:ascii="ＭＳ ゴシック" w:eastAsia="ＭＳ ゴシック" w:hAnsi="ＭＳ ゴシック" w:hint="eastAsia"/>
                        </w:rPr>
                        <w:t>により</w:t>
                      </w:r>
                      <w:r w:rsidR="00132291" w:rsidRPr="000D1C14">
                        <w:rPr>
                          <w:rFonts w:ascii="ＭＳ ゴシック" w:eastAsia="ＭＳ ゴシック" w:hAnsi="ＭＳ ゴシック" w:hint="eastAsia"/>
                        </w:rPr>
                        <w:t>、短</w:t>
                      </w:r>
                      <w:r w:rsidR="00801BA8" w:rsidRPr="000D1C14">
                        <w:rPr>
                          <w:rFonts w:ascii="ＭＳ ゴシック" w:eastAsia="ＭＳ ゴシック" w:hAnsi="ＭＳ ゴシック" w:hint="eastAsia"/>
                        </w:rPr>
                        <w:t>時間</w:t>
                      </w:r>
                      <w:r w:rsidR="00434B40" w:rsidRPr="000D1C14">
                        <w:rPr>
                          <w:rFonts w:ascii="ＭＳ ゴシック" w:eastAsia="ＭＳ ゴシック" w:hAnsi="ＭＳ ゴシック" w:hint="eastAsia"/>
                        </w:rPr>
                        <w:t>で実験</w:t>
                      </w:r>
                    </w:p>
                    <w:p w:rsidR="00132291" w:rsidRPr="000D1C14" w:rsidRDefault="00434B40" w:rsidP="007F0506">
                      <w:pPr>
                        <w:autoSpaceDE w:val="0"/>
                        <w:autoSpaceDN w:val="0"/>
                        <w:spacing w:line="240" w:lineRule="exact"/>
                        <w:ind w:leftChars="300" w:left="684"/>
                        <w:rPr>
                          <w:rFonts w:ascii="ＭＳ ゴシック" w:eastAsia="ＭＳ ゴシック" w:hAnsi="ＭＳ ゴシック"/>
                        </w:rPr>
                      </w:pPr>
                      <w:bookmarkStart w:id="1" w:name="_GoBack"/>
                      <w:bookmarkEnd w:id="1"/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結</w:t>
                      </w:r>
                      <w:r w:rsidR="00477FDC" w:rsidRPr="000D1C14">
                        <w:rPr>
                          <w:rFonts w:ascii="ＭＳ ゴシック" w:eastAsia="ＭＳ ゴシック" w:hAnsi="ＭＳ ゴシック" w:hint="eastAsia"/>
                        </w:rPr>
                        <w:t>果を</w:t>
                      </w:r>
                      <w:r w:rsidR="00132291" w:rsidRPr="000D1C14">
                        <w:rPr>
                          <w:rFonts w:ascii="ＭＳ ゴシック" w:eastAsia="ＭＳ ゴシック" w:hAnsi="ＭＳ ゴシック" w:hint="eastAsia"/>
                        </w:rPr>
                        <w:t>得</w:t>
                      </w:r>
                      <w:r w:rsidR="00CB1260">
                        <w:rPr>
                          <w:rFonts w:ascii="ＭＳ ゴシック" w:eastAsia="ＭＳ ゴシック" w:hAnsi="ＭＳ ゴシック" w:hint="eastAsia"/>
                        </w:rPr>
                        <w:t>られ</w:t>
                      </w:r>
                      <w:r w:rsidR="00477FDC" w:rsidRPr="000D1C14">
                        <w:rPr>
                          <w:rFonts w:ascii="ＭＳ ゴシック" w:eastAsia="ＭＳ ゴシック" w:hAnsi="ＭＳ ゴシック" w:hint="eastAsia"/>
                        </w:rPr>
                        <w:t>るよう</w:t>
                      </w:r>
                      <w:r w:rsidR="00477FDC" w:rsidRPr="000D1C14">
                        <w:rPr>
                          <w:rFonts w:ascii="ＭＳ ゴシック" w:eastAsia="ＭＳ ゴシック" w:hAnsi="ＭＳ ゴシック"/>
                        </w:rPr>
                        <w:t>工夫する</w:t>
                      </w:r>
                      <w:r w:rsidR="00132291" w:rsidRPr="000D1C14"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  <w:p w:rsidR="00C528A9" w:rsidRPr="00CB1260" w:rsidRDefault="00CB1260" w:rsidP="00CB1260">
                      <w:pPr>
                        <w:pStyle w:val="a9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spacing w:line="240" w:lineRule="exact"/>
                        <w:ind w:leftChars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 w:rsidR="00C528A9" w:rsidRPr="00CB1260">
                        <w:rPr>
                          <w:rFonts w:ascii="ＭＳ ゴシック" w:eastAsia="ＭＳ ゴシック" w:hAnsi="ＭＳ ゴシック" w:hint="eastAsia"/>
                        </w:rPr>
                        <w:t>授業での児童の様子</w:t>
                      </w:r>
                    </w:p>
                    <w:p w:rsidR="00F054D0" w:rsidRDefault="00FF2B9A" w:rsidP="00FF2B9A">
                      <w:pPr>
                        <w:autoSpaceDE w:val="0"/>
                        <w:autoSpaceDN w:val="0"/>
                        <w:spacing w:line="240" w:lineRule="exact"/>
                        <w:ind w:leftChars="199" w:left="682" w:hangingChars="100" w:hanging="228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F054D0">
                        <w:rPr>
                          <w:rFonts w:ascii="ＭＳ ゴシック" w:eastAsia="ＭＳ ゴシック" w:hAnsi="ＭＳ ゴシック" w:hint="eastAsia"/>
                        </w:rPr>
                        <w:t>１枚</w:t>
                      </w:r>
                      <w:r w:rsidR="00F054D0"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シートに実験結果を集約し、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>リトマス紙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</w:p>
                    <w:p w:rsidR="00F054D0" w:rsidRDefault="00FF2B9A" w:rsidP="000D1C14">
                      <w:pPr>
                        <w:autoSpaceDE w:val="0"/>
                        <w:autoSpaceDN w:val="0"/>
                        <w:spacing w:line="240" w:lineRule="exact"/>
                        <w:ind w:leftChars="299" w:left="682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実験結果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>と比較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しやすく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>した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ことにより、グルー</w:t>
                      </w:r>
                    </w:p>
                    <w:p w:rsidR="000D1C14" w:rsidRPr="000D1C14" w:rsidRDefault="00FF2B9A" w:rsidP="000D1C14">
                      <w:pPr>
                        <w:autoSpaceDE w:val="0"/>
                        <w:autoSpaceDN w:val="0"/>
                        <w:spacing w:line="240" w:lineRule="exact"/>
                        <w:ind w:leftChars="299" w:left="682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プでの話合いが活発になり、水溶液の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>性質につい</w:t>
                      </w:r>
                    </w:p>
                    <w:p w:rsidR="00FF2B9A" w:rsidRPr="000D1C14" w:rsidRDefault="00FF2B9A" w:rsidP="000D1C14">
                      <w:pPr>
                        <w:autoSpaceDE w:val="0"/>
                        <w:autoSpaceDN w:val="0"/>
                        <w:spacing w:line="240" w:lineRule="exact"/>
                        <w:ind w:leftChars="299" w:left="682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/>
                        </w:rPr>
                        <w:t>て理解を深めることができた。</w:t>
                      </w:r>
                    </w:p>
                    <w:p w:rsidR="00073C91" w:rsidRPr="000D1C14" w:rsidRDefault="00CF5E63" w:rsidP="004D6BA1">
                      <w:pPr>
                        <w:autoSpaceDE w:val="0"/>
                        <w:autoSpaceDN w:val="0"/>
                        <w:spacing w:line="240" w:lineRule="exact"/>
                        <w:ind w:leftChars="200" w:left="684" w:hangingChars="100" w:hanging="228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4D6BA1">
                        <w:rPr>
                          <w:rFonts w:ascii="ＭＳ ゴシック" w:eastAsia="ＭＳ ゴシック" w:hAnsi="ＭＳ ゴシック" w:hint="eastAsia"/>
                        </w:rPr>
                        <w:t>実験結果を</w:t>
                      </w:r>
                      <w:r w:rsidR="004D6BA1" w:rsidRPr="000D1C14">
                        <w:rPr>
                          <w:rFonts w:ascii="ＭＳ ゴシック" w:eastAsia="ＭＳ ゴシック" w:hAnsi="ＭＳ ゴシック" w:hint="eastAsia"/>
                        </w:rPr>
                        <w:t>短時間で</w:t>
                      </w:r>
                      <w:r w:rsidR="004D6BA1">
                        <w:rPr>
                          <w:rFonts w:ascii="ＭＳ ゴシック" w:eastAsia="ＭＳ ゴシック" w:hAnsi="ＭＳ ゴシック" w:hint="eastAsia"/>
                        </w:rPr>
                        <w:t>得られる</w:t>
                      </w:r>
                      <w:r w:rsidR="004D6BA1">
                        <w:rPr>
                          <w:rFonts w:ascii="ＭＳ ゴシック" w:eastAsia="ＭＳ ゴシック" w:hAnsi="ＭＳ ゴシック"/>
                        </w:rPr>
                        <w:t>よう</w:t>
                      </w:r>
                      <w:r w:rsidR="004D6BA1" w:rsidRPr="000D1C14">
                        <w:rPr>
                          <w:rFonts w:ascii="ＭＳ ゴシック" w:eastAsia="ＭＳ ゴシック" w:hAnsi="ＭＳ ゴシック"/>
                        </w:rPr>
                        <w:t>工夫</w:t>
                      </w:r>
                      <w:r w:rsidR="004D6BA1">
                        <w:rPr>
                          <w:rFonts w:ascii="ＭＳ ゴシック" w:eastAsia="ＭＳ ゴシック" w:hAnsi="ＭＳ ゴシック" w:hint="eastAsia"/>
                        </w:rPr>
                        <w:t>したことにより、児童</w:t>
                      </w:r>
                      <w:r w:rsidR="004D6BA1">
                        <w:rPr>
                          <w:rFonts w:ascii="ＭＳ ゴシック" w:eastAsia="ＭＳ ゴシック" w:hAnsi="ＭＳ ゴシック"/>
                        </w:rPr>
                        <w:t>同士で</w:t>
                      </w:r>
                      <w:r w:rsidR="004D6BA1">
                        <w:rPr>
                          <w:rFonts w:ascii="ＭＳ ゴシック" w:eastAsia="ＭＳ ゴシック" w:hAnsi="ＭＳ ゴシック" w:hint="eastAsia"/>
                        </w:rPr>
                        <w:t>話し合う</w:t>
                      </w:r>
                      <w:r w:rsidR="004D6BA1">
                        <w:rPr>
                          <w:rFonts w:ascii="ＭＳ ゴシック" w:eastAsia="ＭＳ ゴシック" w:hAnsi="ＭＳ ゴシック"/>
                        </w:rPr>
                        <w:t>時間や</w:t>
                      </w:r>
                      <w:r w:rsidR="00434B40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4D6BA1">
                        <w:rPr>
                          <w:rFonts w:ascii="ＭＳ ゴシック" w:eastAsia="ＭＳ ゴシック" w:hAnsi="ＭＳ ゴシック" w:hint="eastAsia"/>
                        </w:rPr>
                        <w:t>予想と</w:t>
                      </w:r>
                      <w:r w:rsidR="004D6BA1">
                        <w:rPr>
                          <w:rFonts w:ascii="ＭＳ ゴシック" w:eastAsia="ＭＳ ゴシック" w:hAnsi="ＭＳ ゴシック"/>
                        </w:rPr>
                        <w:t>比較して</w:t>
                      </w:r>
                      <w:r w:rsidR="004D6BA1">
                        <w:rPr>
                          <w:rFonts w:ascii="ＭＳ ゴシック" w:eastAsia="ＭＳ ゴシック" w:hAnsi="ＭＳ ゴシック" w:hint="eastAsia"/>
                        </w:rPr>
                        <w:t>振り返る</w:t>
                      </w:r>
                      <w:r w:rsidR="004D6BA1">
                        <w:rPr>
                          <w:rFonts w:ascii="ＭＳ ゴシック" w:eastAsia="ＭＳ ゴシック" w:hAnsi="ＭＳ ゴシック"/>
                        </w:rPr>
                        <w:t>時間を確保することができた</w:t>
                      </w:r>
                      <w:r w:rsidR="00073C91" w:rsidRPr="000D1C14"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  <w:p w:rsidR="00C528A9" w:rsidRPr="004D6BA1" w:rsidRDefault="00C528A9" w:rsidP="00146D60">
                      <w:pPr>
                        <w:autoSpaceDE w:val="0"/>
                        <w:autoSpaceDN w:val="0"/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C528A9" w:rsidRPr="000D1C14" w:rsidRDefault="00C528A9" w:rsidP="00146D60">
                      <w:pPr>
                        <w:autoSpaceDE w:val="0"/>
                        <w:autoSpaceDN w:val="0"/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２　「</w:t>
                      </w:r>
                      <w:r w:rsidR="00CB1260">
                        <w:rPr>
                          <w:rFonts w:ascii="ＭＳ ゴシック" w:eastAsia="ＭＳ ゴシック" w:hAnsi="ＭＳ ゴシック" w:hint="eastAsia"/>
                        </w:rPr>
                        <w:t>水溶液</w:t>
                      </w:r>
                      <w:r w:rsidR="0088776E" w:rsidRPr="000D1C14">
                        <w:rPr>
                          <w:rFonts w:ascii="ＭＳ ゴシック" w:eastAsia="ＭＳ ゴシック" w:hAnsi="ＭＳ ゴシック" w:hint="eastAsia"/>
                        </w:rPr>
                        <w:t>～</w:t>
                      </w:r>
                      <w:r w:rsidR="00CB1260">
                        <w:rPr>
                          <w:rFonts w:ascii="ＭＳ ゴシック" w:eastAsia="ＭＳ ゴシック" w:hAnsi="ＭＳ ゴシック" w:hint="eastAsia"/>
                        </w:rPr>
                        <w:t>水溶液</w:t>
                      </w:r>
                      <w:r w:rsidR="00797EBD" w:rsidRPr="000D1C14">
                        <w:rPr>
                          <w:rFonts w:ascii="ＭＳ ゴシック" w:eastAsia="ＭＳ ゴシック" w:hAnsi="ＭＳ ゴシック" w:hint="eastAsia"/>
                        </w:rPr>
                        <w:t>と金属～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</w:p>
                    <w:p w:rsidR="00C528A9" w:rsidRPr="00CB1260" w:rsidRDefault="00CB1260" w:rsidP="00CB1260">
                      <w:pPr>
                        <w:pStyle w:val="a9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spacing w:line="240" w:lineRule="exact"/>
                        <w:ind w:leftChars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 w:rsidR="00C528A9" w:rsidRPr="00CB1260">
                        <w:rPr>
                          <w:rFonts w:ascii="ＭＳ ゴシック" w:eastAsia="ＭＳ ゴシック" w:hAnsi="ＭＳ ゴシック" w:hint="eastAsia"/>
                        </w:rPr>
                        <w:t>指導の工夫</w:t>
                      </w:r>
                    </w:p>
                    <w:p w:rsidR="000D1C14" w:rsidRDefault="00CF5E63" w:rsidP="00B4441B">
                      <w:pPr>
                        <w:autoSpaceDE w:val="0"/>
                        <w:autoSpaceDN w:val="0"/>
                        <w:spacing w:line="240" w:lineRule="exact"/>
                        <w:ind w:left="684" w:hangingChars="300" w:hanging="684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 xml:space="preserve">　　・</w:t>
                      </w:r>
                      <w:r w:rsidR="00F92E7E" w:rsidRPr="000D1C14">
                        <w:rPr>
                          <w:rFonts w:ascii="ＭＳ ゴシック" w:eastAsia="ＭＳ ゴシック" w:hAnsi="ＭＳ ゴシック" w:hint="eastAsia"/>
                        </w:rPr>
                        <w:t>塩酸を適切な温度に</w:t>
                      </w:r>
                      <w:r w:rsidR="00FF2B9A" w:rsidRPr="000D1C14">
                        <w:rPr>
                          <w:rFonts w:ascii="ＭＳ ゴシック" w:eastAsia="ＭＳ ゴシック" w:hAnsi="ＭＳ ゴシック" w:hint="eastAsia"/>
                        </w:rPr>
                        <w:t>温め</w:t>
                      </w:r>
                      <w:r w:rsidR="007B48ED" w:rsidRPr="000D1C14">
                        <w:rPr>
                          <w:rFonts w:ascii="ＭＳ ゴシック" w:eastAsia="ＭＳ ゴシック" w:hAnsi="ＭＳ ゴシック" w:hint="eastAsia"/>
                        </w:rPr>
                        <w:t>、授業時間内</w:t>
                      </w:r>
                      <w:r w:rsidR="00F92E7E" w:rsidRPr="000D1C14">
                        <w:rPr>
                          <w:rFonts w:ascii="ＭＳ ゴシック" w:eastAsia="ＭＳ ゴシック" w:hAnsi="ＭＳ ゴシック" w:hint="eastAsia"/>
                        </w:rPr>
                        <w:t>で</w:t>
                      </w:r>
                      <w:r w:rsidR="00441E3C" w:rsidRPr="000D1C14">
                        <w:rPr>
                          <w:rFonts w:ascii="ＭＳ ゴシック" w:eastAsia="ＭＳ ゴシック" w:hAnsi="ＭＳ ゴシック" w:hint="eastAsia"/>
                        </w:rPr>
                        <w:t>確実に</w:t>
                      </w:r>
                      <w:r w:rsidR="00832DDC" w:rsidRPr="000D1C14">
                        <w:rPr>
                          <w:rFonts w:ascii="ＭＳ ゴシック" w:eastAsia="ＭＳ ゴシック" w:hAnsi="ＭＳ ゴシック" w:hint="eastAsia"/>
                        </w:rPr>
                        <w:t>反</w:t>
                      </w:r>
                    </w:p>
                    <w:p w:rsidR="00C528A9" w:rsidRPr="000D1C14" w:rsidRDefault="00832DDC" w:rsidP="00FF2B9A">
                      <w:pPr>
                        <w:autoSpaceDE w:val="0"/>
                        <w:autoSpaceDN w:val="0"/>
                        <w:spacing w:line="240" w:lineRule="exact"/>
                        <w:ind w:leftChars="300" w:left="684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応が起こるよう</w:t>
                      </w:r>
                      <w:r w:rsidR="007B48ED" w:rsidRPr="000D1C14">
                        <w:rPr>
                          <w:rFonts w:ascii="ＭＳ ゴシック" w:eastAsia="ＭＳ ゴシック" w:hAnsi="ＭＳ ゴシック" w:hint="eastAsia"/>
                        </w:rPr>
                        <w:t>工夫する</w:t>
                      </w:r>
                      <w:r w:rsidR="00441E3C" w:rsidRPr="000D1C14"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  <w:p w:rsidR="00C528A9" w:rsidRPr="00CB1260" w:rsidRDefault="00CB1260" w:rsidP="00CB1260">
                      <w:pPr>
                        <w:pStyle w:val="a9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spacing w:line="240" w:lineRule="exact"/>
                        <w:ind w:leftChars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 w:rsidR="00C528A9" w:rsidRPr="00CB1260">
                        <w:rPr>
                          <w:rFonts w:ascii="ＭＳ ゴシック" w:eastAsia="ＭＳ ゴシック" w:hAnsi="ＭＳ ゴシック" w:hint="eastAsia"/>
                        </w:rPr>
                        <w:t>授業での児童の様子</w:t>
                      </w:r>
                    </w:p>
                    <w:p w:rsidR="00775BF5" w:rsidRDefault="00CF5E63" w:rsidP="008569EF">
                      <w:pPr>
                        <w:autoSpaceDE w:val="0"/>
                        <w:autoSpaceDN w:val="0"/>
                        <w:spacing w:line="240" w:lineRule="exact"/>
                        <w:ind w:left="684" w:hangingChars="300" w:hanging="684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 xml:space="preserve">　　・</w:t>
                      </w:r>
                      <w:r w:rsidR="00775BF5">
                        <w:rPr>
                          <w:rFonts w:ascii="ＭＳ ゴシック" w:eastAsia="ＭＳ ゴシック" w:hAnsi="ＭＳ ゴシック" w:hint="eastAsia"/>
                        </w:rPr>
                        <w:t>アルミニウムの</w:t>
                      </w:r>
                      <w:r w:rsidR="00775BF5">
                        <w:rPr>
                          <w:rFonts w:ascii="ＭＳ ゴシック" w:eastAsia="ＭＳ ゴシック" w:hAnsi="ＭＳ ゴシック"/>
                        </w:rPr>
                        <w:t>入った</w:t>
                      </w:r>
                      <w:r w:rsidR="00F92E7E" w:rsidRPr="000D1C14">
                        <w:rPr>
                          <w:rFonts w:ascii="ＭＳ ゴシック" w:eastAsia="ＭＳ ゴシック" w:hAnsi="ＭＳ ゴシック" w:hint="eastAsia"/>
                        </w:rPr>
                        <w:t>試験管に</w:t>
                      </w:r>
                      <w:r w:rsidR="00441E3C" w:rsidRPr="000D1C14">
                        <w:rPr>
                          <w:rFonts w:ascii="ＭＳ ゴシック" w:eastAsia="ＭＳ ゴシック" w:hAnsi="ＭＳ ゴシック" w:hint="eastAsia"/>
                        </w:rPr>
                        <w:t>塩酸を</w:t>
                      </w:r>
                      <w:r w:rsidR="00441E3C" w:rsidRPr="000D1C14">
                        <w:rPr>
                          <w:rFonts w:ascii="ＭＳ ゴシック" w:eastAsia="ＭＳ ゴシック" w:hAnsi="ＭＳ ゴシック"/>
                        </w:rPr>
                        <w:t>注ぐと</w:t>
                      </w:r>
                      <w:r w:rsidR="00441E3C" w:rsidRPr="000D1C14">
                        <w:rPr>
                          <w:rFonts w:ascii="ＭＳ ゴシック" w:eastAsia="ＭＳ ゴシック" w:hAnsi="ＭＳ ゴシック" w:hint="eastAsia"/>
                        </w:rPr>
                        <w:t>すぐ</w:t>
                      </w:r>
                    </w:p>
                    <w:p w:rsidR="00434B40" w:rsidRDefault="00441E3C" w:rsidP="00FF2B9A">
                      <w:pPr>
                        <w:autoSpaceDE w:val="0"/>
                        <w:autoSpaceDN w:val="0"/>
                        <w:spacing w:line="240" w:lineRule="exact"/>
                        <w:ind w:leftChars="300" w:left="684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 w:rsidR="00434B40">
                        <w:rPr>
                          <w:rFonts w:ascii="ＭＳ ゴシック" w:eastAsia="ＭＳ ゴシック" w:hAnsi="ＭＳ ゴシック" w:hint="eastAsia"/>
                        </w:rPr>
                        <w:t>気体が</w:t>
                      </w:r>
                      <w:r w:rsidR="00434B40">
                        <w:rPr>
                          <w:rFonts w:ascii="ＭＳ ゴシック" w:eastAsia="ＭＳ ゴシック" w:hAnsi="ＭＳ ゴシック"/>
                        </w:rPr>
                        <w:t>発生し</w:t>
                      </w:r>
                      <w:r w:rsidR="00F92E7E" w:rsidRPr="000D1C14">
                        <w:rPr>
                          <w:rFonts w:ascii="ＭＳ ゴシック" w:eastAsia="ＭＳ ゴシック" w:hAnsi="ＭＳ ゴシック" w:hint="eastAsia"/>
                        </w:rPr>
                        <w:t>、児童は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目や耳で</w:t>
                      </w:r>
                      <w:r w:rsidR="00434B40">
                        <w:rPr>
                          <w:rFonts w:ascii="ＭＳ ゴシック" w:eastAsia="ＭＳ ゴシック" w:hAnsi="ＭＳ ゴシック" w:hint="eastAsia"/>
                        </w:rPr>
                        <w:t>反応の</w:t>
                      </w:r>
                      <w:r w:rsidR="00434B40" w:rsidRPr="000D1C14">
                        <w:rPr>
                          <w:rFonts w:ascii="ＭＳ ゴシック" w:eastAsia="ＭＳ ゴシック" w:hAnsi="ＭＳ ゴシック" w:hint="eastAsia"/>
                        </w:rPr>
                        <w:t>様子を観</w:t>
                      </w:r>
                    </w:p>
                    <w:p w:rsidR="00FF2B9A" w:rsidRPr="000D1C14" w:rsidRDefault="00434B40" w:rsidP="00FF2B9A">
                      <w:pPr>
                        <w:autoSpaceDE w:val="0"/>
                        <w:autoSpaceDN w:val="0"/>
                        <w:spacing w:line="240" w:lineRule="exact"/>
                        <w:ind w:leftChars="300" w:left="684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察する</w:t>
                      </w:r>
                      <w:r w:rsidR="00441E3C" w:rsidRPr="000D1C14">
                        <w:rPr>
                          <w:rFonts w:ascii="ＭＳ ゴシック" w:eastAsia="ＭＳ ゴシック" w:hAnsi="ＭＳ ゴシック" w:hint="eastAsia"/>
                        </w:rPr>
                        <w:t>ことができた</w:t>
                      </w:r>
                      <w:r w:rsidR="00F92E7E" w:rsidRPr="000D1C14"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  <w:p w:rsidR="004D6BA1" w:rsidRDefault="00FF2B9A" w:rsidP="00FF2B9A">
                      <w:pPr>
                        <w:autoSpaceDE w:val="0"/>
                        <w:autoSpaceDN w:val="0"/>
                        <w:spacing w:line="240" w:lineRule="exact"/>
                        <w:ind w:leftChars="200" w:left="684" w:hangingChars="100" w:hanging="228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FD72C8">
                        <w:rPr>
                          <w:rFonts w:ascii="ＭＳ ゴシック" w:eastAsia="ＭＳ ゴシック" w:hAnsi="ＭＳ ゴシック" w:hint="eastAsia"/>
                        </w:rPr>
                        <w:t>アルミニウム</w:t>
                      </w:r>
                      <w:r w:rsidR="00D01356" w:rsidRPr="000D1C14"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 w:rsidR="004D6BA1">
                        <w:rPr>
                          <w:rFonts w:ascii="ＭＳ ゴシック" w:eastAsia="ＭＳ ゴシック" w:hAnsi="ＭＳ ゴシック" w:hint="eastAsia"/>
                        </w:rPr>
                        <w:t>完全</w:t>
                      </w:r>
                      <w:r w:rsidR="004D6BA1"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 w:rsidR="00D01356" w:rsidRPr="000D1C14">
                        <w:rPr>
                          <w:rFonts w:ascii="ＭＳ ゴシック" w:eastAsia="ＭＳ ゴシック" w:hAnsi="ＭＳ ゴシック" w:hint="eastAsia"/>
                        </w:rPr>
                        <w:t>溶け切ったこと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により、</w:t>
                      </w:r>
                      <w:r w:rsidR="00441E3C" w:rsidRPr="000D1C14">
                        <w:rPr>
                          <w:rFonts w:ascii="ＭＳ ゴシック" w:eastAsia="ＭＳ ゴシック" w:hAnsi="ＭＳ ゴシック" w:hint="eastAsia"/>
                        </w:rPr>
                        <w:t>溶</w:t>
                      </w:r>
                    </w:p>
                    <w:p w:rsidR="007F0506" w:rsidRDefault="00441E3C" w:rsidP="007F0506">
                      <w:pPr>
                        <w:autoSpaceDE w:val="0"/>
                        <w:autoSpaceDN w:val="0"/>
                        <w:spacing w:line="240" w:lineRule="exact"/>
                        <w:ind w:leftChars="300" w:left="684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けた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>金属が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どのように</w:t>
                      </w:r>
                      <w:r w:rsidR="00434B40">
                        <w:rPr>
                          <w:rFonts w:ascii="ＭＳ ゴシック" w:eastAsia="ＭＳ ゴシック" w:hAnsi="ＭＳ ゴシック" w:hint="eastAsia"/>
                        </w:rPr>
                        <w:t>なった</w:t>
                      </w:r>
                      <w:r w:rsidR="007F0506">
                        <w:rPr>
                          <w:rFonts w:ascii="ＭＳ ゴシック" w:eastAsia="ＭＳ ゴシック" w:hAnsi="ＭＳ ゴシック" w:hint="eastAsia"/>
                        </w:rPr>
                        <w:t>のか</w:t>
                      </w:r>
                      <w:r w:rsidR="004D6BA1">
                        <w:rPr>
                          <w:rFonts w:ascii="ＭＳ ゴシック" w:eastAsia="ＭＳ ゴシック" w:hAnsi="ＭＳ ゴシック" w:hint="eastAsia"/>
                        </w:rPr>
                        <w:t>、積</w:t>
                      </w:r>
                      <w:r w:rsidR="00434B40">
                        <w:rPr>
                          <w:rFonts w:ascii="ＭＳ ゴシック" w:eastAsia="ＭＳ ゴシック" w:hAnsi="ＭＳ ゴシック" w:hint="eastAsia"/>
                        </w:rPr>
                        <w:t>極</w:t>
                      </w:r>
                      <w:r w:rsidR="004D6BA1">
                        <w:rPr>
                          <w:rFonts w:ascii="ＭＳ ゴシック" w:eastAsia="ＭＳ ゴシック" w:hAnsi="ＭＳ ゴシック" w:hint="eastAsia"/>
                        </w:rPr>
                        <w:t>的に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話</w:t>
                      </w:r>
                      <w:r w:rsidR="00775BF5">
                        <w:rPr>
                          <w:rFonts w:ascii="ＭＳ ゴシック" w:eastAsia="ＭＳ ゴシック" w:hAnsi="ＭＳ ゴシック" w:hint="eastAsia"/>
                        </w:rPr>
                        <w:t>し</w:t>
                      </w:r>
                    </w:p>
                    <w:p w:rsidR="00C528A9" w:rsidRPr="000D1C14" w:rsidRDefault="00441E3C" w:rsidP="007F0506">
                      <w:pPr>
                        <w:autoSpaceDE w:val="0"/>
                        <w:autoSpaceDN w:val="0"/>
                        <w:spacing w:line="240" w:lineRule="exact"/>
                        <w:ind w:leftChars="300" w:left="684"/>
                        <w:rPr>
                          <w:rFonts w:ascii="ＭＳ ゴシック" w:eastAsia="ＭＳ ゴシック" w:hAnsi="ＭＳ ゴシック"/>
                        </w:rPr>
                      </w:pP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合い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>、考察する</w:t>
                      </w:r>
                      <w:r w:rsidRPr="000D1C14">
                        <w:rPr>
                          <w:rFonts w:ascii="ＭＳ ゴシック" w:eastAsia="ＭＳ ゴシック" w:hAnsi="ＭＳ ゴシック" w:hint="eastAsia"/>
                        </w:rPr>
                        <w:t>児童</w:t>
                      </w:r>
                      <w:r w:rsidRPr="000D1C14"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 w:rsidR="008569EF" w:rsidRPr="000D1C14">
                        <w:rPr>
                          <w:rFonts w:ascii="ＭＳ ゴシック" w:eastAsia="ＭＳ ゴシック" w:hAnsi="ＭＳ ゴシック" w:hint="eastAsia"/>
                        </w:rPr>
                        <w:t>姿が見られた</w:t>
                      </w:r>
                      <w:r w:rsidR="00177227" w:rsidRPr="000D1C14"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6D60" w:rsidRDefault="00146D60" w:rsidP="000E7B9F">
      <w:pPr>
        <w:ind w:hanging="46"/>
        <w:rPr>
          <w:rFonts w:ascii="ＭＳ 明朝"/>
        </w:rPr>
      </w:pPr>
    </w:p>
    <w:p w:rsidR="00146D60" w:rsidRDefault="00146D60" w:rsidP="000E7B9F">
      <w:pPr>
        <w:ind w:hanging="46"/>
        <w:rPr>
          <w:rFonts w:ascii="ＭＳ 明朝"/>
        </w:rPr>
      </w:pPr>
    </w:p>
    <w:p w:rsidR="00146D60" w:rsidRDefault="00146D60" w:rsidP="000E7B9F">
      <w:pPr>
        <w:ind w:hanging="46"/>
        <w:rPr>
          <w:rFonts w:ascii="ＭＳ 明朝"/>
        </w:rPr>
      </w:pPr>
    </w:p>
    <w:p w:rsidR="00146D60" w:rsidRDefault="00146D60" w:rsidP="000E7B9F">
      <w:pPr>
        <w:ind w:hanging="46"/>
        <w:rPr>
          <w:rFonts w:ascii="ＭＳ 明朝"/>
        </w:rPr>
      </w:pPr>
    </w:p>
    <w:p w:rsidR="00146D60" w:rsidRDefault="000D1C14" w:rsidP="000E7B9F">
      <w:pPr>
        <w:ind w:hanging="46"/>
        <w:rPr>
          <w:rFonts w:ascii="ＭＳ 明朝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E87FBF" wp14:editId="4E797D94">
            <wp:simplePos x="0" y="0"/>
            <wp:positionH relativeFrom="column">
              <wp:posOffset>3968242</wp:posOffset>
            </wp:positionH>
            <wp:positionV relativeFrom="paragraph">
              <wp:posOffset>69520</wp:posOffset>
            </wp:positionV>
            <wp:extent cx="1615322" cy="1278342"/>
            <wp:effectExtent l="0" t="0" r="444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8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9" t="20517" r="27739" b="22367"/>
                    <a:stretch/>
                  </pic:blipFill>
                  <pic:spPr bwMode="auto">
                    <a:xfrm>
                      <a:off x="0" y="0"/>
                      <a:ext cx="1615322" cy="127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D60" w:rsidRDefault="00146D60" w:rsidP="000E7B9F">
      <w:pPr>
        <w:ind w:hanging="46"/>
        <w:rPr>
          <w:rFonts w:ascii="ＭＳ 明朝"/>
        </w:rPr>
      </w:pPr>
    </w:p>
    <w:p w:rsidR="00146D60" w:rsidRDefault="00146D60" w:rsidP="000E7B9F">
      <w:pPr>
        <w:ind w:hanging="46"/>
        <w:rPr>
          <w:rFonts w:ascii="ＭＳ 明朝"/>
        </w:rPr>
      </w:pPr>
    </w:p>
    <w:p w:rsidR="00146D60" w:rsidRDefault="00146D60" w:rsidP="000E7B9F">
      <w:pPr>
        <w:ind w:hanging="46"/>
        <w:rPr>
          <w:rFonts w:ascii="ＭＳ 明朝"/>
        </w:rPr>
      </w:pPr>
    </w:p>
    <w:p w:rsidR="00146D60" w:rsidRDefault="00146D60" w:rsidP="000E7B9F">
      <w:pPr>
        <w:ind w:hanging="46"/>
        <w:rPr>
          <w:rFonts w:ascii="ＭＳ 明朝"/>
        </w:rPr>
      </w:pPr>
    </w:p>
    <w:p w:rsidR="00146D60" w:rsidRDefault="00146D60" w:rsidP="000E7B9F">
      <w:pPr>
        <w:ind w:hanging="46"/>
        <w:rPr>
          <w:rFonts w:ascii="ＭＳ 明朝"/>
        </w:rPr>
      </w:pPr>
    </w:p>
    <w:p w:rsidR="00146D60" w:rsidRDefault="000D1C14" w:rsidP="000E7B9F">
      <w:pPr>
        <w:ind w:hanging="46"/>
        <w:rPr>
          <w:rFonts w:ascii="ＭＳ 明朝"/>
        </w:rPr>
      </w:pPr>
      <w:r>
        <w:rPr>
          <w:rFonts w:ascii="ＭＳ 明朝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2D719F" wp14:editId="0D6CD0A2">
                <wp:simplePos x="0" y="0"/>
                <wp:positionH relativeFrom="margin">
                  <wp:align>right</wp:align>
                </wp:positionH>
                <wp:positionV relativeFrom="paragraph">
                  <wp:posOffset>9246</wp:posOffset>
                </wp:positionV>
                <wp:extent cx="1880007" cy="226771"/>
                <wp:effectExtent l="0" t="0" r="6350" b="190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7" cy="2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1C14" w:rsidRPr="007B4043" w:rsidRDefault="000D1C14" w:rsidP="007B4043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7B4043">
                              <w:rPr>
                                <w:rFonts w:asciiTheme="majorEastAsia" w:eastAsiaTheme="majorEastAsia" w:hAnsiTheme="majorEastAsia" w:hint="eastAsia"/>
                                <w:spacing w:val="0"/>
                                <w:w w:val="88"/>
                                <w:sz w:val="18"/>
                                <w:fitText w:val="2880" w:id="1932301824"/>
                              </w:rPr>
                              <w:t>【</w:t>
                            </w:r>
                            <w:r w:rsidRPr="007B4043">
                              <w:rPr>
                                <w:rFonts w:ascii="ＭＳ ゴシック" w:eastAsia="ＭＳ ゴシック" w:hAnsi="ＭＳ ゴシック" w:hint="eastAsia"/>
                                <w:spacing w:val="0"/>
                                <w:w w:val="88"/>
                                <w:sz w:val="18"/>
                                <w:fitText w:val="2880" w:id="1932301824"/>
                              </w:rPr>
                              <w:t>紫キャベツの色素抽出液</w:t>
                            </w:r>
                            <w:r w:rsidR="007B4043" w:rsidRPr="007B4043">
                              <w:rPr>
                                <w:rFonts w:ascii="ＭＳ ゴシック" w:eastAsia="ＭＳ ゴシック" w:hAnsi="ＭＳ ゴシック" w:hint="eastAsia"/>
                                <w:spacing w:val="0"/>
                                <w:w w:val="88"/>
                                <w:sz w:val="18"/>
                                <w:fitText w:val="2880" w:id="1932301824"/>
                              </w:rPr>
                              <w:t>による実験</w:t>
                            </w:r>
                            <w:r w:rsidRPr="007B4043">
                              <w:rPr>
                                <w:rFonts w:asciiTheme="majorEastAsia" w:eastAsiaTheme="majorEastAsia" w:hAnsiTheme="majorEastAsia"/>
                                <w:spacing w:val="22"/>
                                <w:w w:val="88"/>
                                <w:sz w:val="18"/>
                                <w:fitText w:val="2880" w:id="1932301824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F2D719F" id="テキスト ボックス 15" o:spid="_x0000_s1035" type="#_x0000_t202" style="position:absolute;left:0;text-align:left;margin-left:96.85pt;margin-top:.75pt;width:148.05pt;height:17.8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" filled="f" stroked="f" strokeweight=".5pt">
                <v:textbox inset="0,0,0,0">
                  <w:txbxContent>
                    <w:p w:rsidR="000D1C14" w:rsidRPr="007B4043" w:rsidRDefault="000D1C14" w:rsidP="007B4043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7B4043">
                        <w:rPr>
                          <w:rFonts w:asciiTheme="majorEastAsia" w:eastAsiaTheme="majorEastAsia" w:hAnsiTheme="majorEastAsia" w:hint="eastAsia"/>
                          <w:spacing w:val="0"/>
                          <w:w w:val="88"/>
                          <w:sz w:val="18"/>
                          <w:fitText w:val="2880" w:id="1932301824"/>
                        </w:rPr>
                        <w:t>【</w:t>
                      </w:r>
                      <w:r w:rsidRPr="007B4043">
                        <w:rPr>
                          <w:rFonts w:ascii="ＭＳ ゴシック" w:eastAsia="ＭＳ ゴシック" w:hAnsi="ＭＳ ゴシック" w:hint="eastAsia"/>
                          <w:spacing w:val="0"/>
                          <w:w w:val="88"/>
                          <w:sz w:val="18"/>
                          <w:fitText w:val="2880" w:id="1932301824"/>
                        </w:rPr>
                        <w:t>紫キャベツの色素抽出液</w:t>
                      </w:r>
                      <w:r w:rsidR="007B4043" w:rsidRPr="007B4043">
                        <w:rPr>
                          <w:rFonts w:ascii="ＭＳ ゴシック" w:eastAsia="ＭＳ ゴシック" w:hAnsi="ＭＳ ゴシック" w:hint="eastAsia"/>
                          <w:spacing w:val="0"/>
                          <w:w w:val="88"/>
                          <w:sz w:val="18"/>
                          <w:fitText w:val="2880" w:id="1932301824"/>
                        </w:rPr>
                        <w:t>による実験</w:t>
                      </w:r>
                      <w:r w:rsidRPr="007B4043">
                        <w:rPr>
                          <w:rFonts w:asciiTheme="majorEastAsia" w:eastAsiaTheme="majorEastAsia" w:hAnsiTheme="majorEastAsia"/>
                          <w:spacing w:val="22"/>
                          <w:w w:val="88"/>
                          <w:sz w:val="18"/>
                          <w:fitText w:val="2880" w:id="1932301824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6D60" w:rsidRDefault="00146D60" w:rsidP="000E7B9F">
      <w:pPr>
        <w:ind w:hanging="46"/>
        <w:rPr>
          <w:rFonts w:ascii="ＭＳ 明朝"/>
        </w:rPr>
      </w:pPr>
    </w:p>
    <w:p w:rsidR="00146D60" w:rsidRDefault="00146D60" w:rsidP="000E7B9F">
      <w:pPr>
        <w:ind w:hanging="46"/>
        <w:rPr>
          <w:rFonts w:ascii="ＭＳ 明朝"/>
        </w:rPr>
      </w:pPr>
    </w:p>
    <w:p w:rsidR="00146D60" w:rsidRDefault="00146D60" w:rsidP="000E7B9F">
      <w:pPr>
        <w:ind w:hanging="46"/>
        <w:rPr>
          <w:rFonts w:ascii="ＭＳ 明朝"/>
        </w:rPr>
      </w:pPr>
    </w:p>
    <w:p w:rsidR="00146D60" w:rsidRDefault="007B4043" w:rsidP="000E7B9F">
      <w:pPr>
        <w:ind w:hanging="46"/>
        <w:rPr>
          <w:rFonts w:ascii="ＭＳ 明朝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9D6ABC" wp14:editId="4C149E9D">
            <wp:simplePos x="0" y="0"/>
            <wp:positionH relativeFrom="column">
              <wp:posOffset>3927602</wp:posOffset>
            </wp:positionH>
            <wp:positionV relativeFrom="paragraph">
              <wp:posOffset>206443</wp:posOffset>
            </wp:positionV>
            <wp:extent cx="1658696" cy="1243564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9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61" r="23609" b="20747"/>
                    <a:stretch/>
                  </pic:blipFill>
                  <pic:spPr bwMode="auto">
                    <a:xfrm>
                      <a:off x="0" y="0"/>
                      <a:ext cx="1659250" cy="124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D60" w:rsidRDefault="00146D60" w:rsidP="000E7B9F">
      <w:pPr>
        <w:ind w:hanging="46"/>
        <w:rPr>
          <w:rFonts w:ascii="ＭＳ 明朝"/>
        </w:rPr>
      </w:pPr>
    </w:p>
    <w:p w:rsidR="00146D60" w:rsidRDefault="00146D60" w:rsidP="000E7B9F">
      <w:pPr>
        <w:ind w:hanging="46"/>
        <w:rPr>
          <w:rFonts w:ascii="ＭＳ 明朝"/>
        </w:rPr>
      </w:pPr>
    </w:p>
    <w:p w:rsidR="00146D60" w:rsidRDefault="00146D60" w:rsidP="000E7B9F">
      <w:pPr>
        <w:ind w:hanging="46"/>
        <w:rPr>
          <w:rFonts w:ascii="ＭＳ 明朝"/>
        </w:rPr>
      </w:pPr>
    </w:p>
    <w:p w:rsidR="00146D60" w:rsidRDefault="00146D60" w:rsidP="000E7B9F">
      <w:pPr>
        <w:ind w:hanging="46"/>
        <w:rPr>
          <w:rFonts w:ascii="ＭＳ 明朝"/>
        </w:rPr>
      </w:pPr>
    </w:p>
    <w:p w:rsidR="002410DF" w:rsidRDefault="002410DF" w:rsidP="000E7B9F">
      <w:pPr>
        <w:ind w:hanging="46"/>
        <w:rPr>
          <w:rFonts w:ascii="ＭＳ 明朝"/>
        </w:rPr>
      </w:pPr>
    </w:p>
    <w:p w:rsidR="000D1C14" w:rsidRDefault="000D1C14" w:rsidP="000E7B9F">
      <w:pPr>
        <w:ind w:hanging="46"/>
        <w:rPr>
          <w:rFonts w:ascii="ＭＳ 明朝"/>
        </w:rPr>
      </w:pPr>
      <w:r>
        <w:rPr>
          <w:rFonts w:ascii="ＭＳ 明朝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2D719F" wp14:editId="0D6CD0A2">
                <wp:simplePos x="0" y="0"/>
                <wp:positionH relativeFrom="column">
                  <wp:posOffset>3863975</wp:posOffset>
                </wp:positionH>
                <wp:positionV relativeFrom="paragraph">
                  <wp:posOffset>119380</wp:posOffset>
                </wp:positionV>
                <wp:extent cx="1755953" cy="226771"/>
                <wp:effectExtent l="0" t="0" r="0" b="19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953" cy="2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1C14" w:rsidRPr="007B4043" w:rsidRDefault="007B4043" w:rsidP="007B4043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7B404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【</w:t>
                            </w:r>
                            <w:r w:rsidR="00FD72C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アルミニウム</w:t>
                            </w:r>
                            <w:r w:rsidRPr="007B404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を</w:t>
                            </w:r>
                            <w:r w:rsidRPr="007B404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溶かす</w:t>
                            </w:r>
                            <w:r w:rsidRPr="007B404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実験</w:t>
                            </w:r>
                            <w:r w:rsidR="000D1C14" w:rsidRPr="007B404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F2D719F" id="テキスト ボックス 14" o:spid="_x0000_s1036" type="#_x0000_t202" style="position:absolute;left:0;text-align:left;margin-left:304.25pt;margin-top:9.4pt;width:138.25pt;height:1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" filled="f" stroked="f" strokeweight=".5pt">
                <v:textbox inset="0,0,0,0">
                  <w:txbxContent>
                    <w:p w:rsidR="000D1C14" w:rsidRPr="007B4043" w:rsidRDefault="007B4043" w:rsidP="007B4043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7B404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【</w:t>
                      </w:r>
                      <w:r w:rsidR="00FD72C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アルミニウム</w:t>
                      </w:r>
                      <w:r w:rsidRPr="007B4043">
                        <w:rPr>
                          <w:rFonts w:asciiTheme="majorEastAsia" w:eastAsiaTheme="majorEastAsia" w:hAnsiTheme="majorEastAsia"/>
                          <w:sz w:val="18"/>
                        </w:rPr>
                        <w:t>を</w:t>
                      </w:r>
                      <w:r w:rsidRPr="007B404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溶かす</w:t>
                      </w:r>
                      <w:r w:rsidRPr="007B4043">
                        <w:rPr>
                          <w:rFonts w:asciiTheme="majorEastAsia" w:eastAsiaTheme="majorEastAsia" w:hAnsiTheme="majorEastAsia"/>
                          <w:sz w:val="18"/>
                        </w:rPr>
                        <w:t>実験</w:t>
                      </w:r>
                      <w:r w:rsidR="000D1C14" w:rsidRPr="007B4043">
                        <w:rPr>
                          <w:rFonts w:asciiTheme="majorEastAsia" w:eastAsiaTheme="majorEastAsia" w:hAnsiTheme="majorEastAsia"/>
                          <w:sz w:val="1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0D1C14" w:rsidRDefault="000D1C14" w:rsidP="000E7B9F">
      <w:pPr>
        <w:ind w:hanging="46"/>
        <w:rPr>
          <w:rFonts w:ascii="ＭＳ 明朝"/>
        </w:rPr>
      </w:pPr>
    </w:p>
    <w:sectPr w:rsidR="000D1C14" w:rsidSect="00866C48">
      <w:pgSz w:w="11906" w:h="16838" w:code="9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72D" w:rsidRDefault="00F0272D" w:rsidP="004E3E89">
      <w:r>
        <w:separator/>
      </w:r>
    </w:p>
  </w:endnote>
  <w:endnote w:type="continuationSeparator" w:id="0">
    <w:p w:rsidR="00F0272D" w:rsidRDefault="00F0272D" w:rsidP="004E3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ＤＦ特太ゴシック体">
    <w:altName w:val="ＭＳ 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72D" w:rsidRDefault="00F0272D" w:rsidP="004E3E89">
      <w:r>
        <w:separator/>
      </w:r>
    </w:p>
  </w:footnote>
  <w:footnote w:type="continuationSeparator" w:id="0">
    <w:p w:rsidR="00F0272D" w:rsidRDefault="00F0272D" w:rsidP="004E3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B794A"/>
    <w:multiLevelType w:val="hybridMultilevel"/>
    <w:tmpl w:val="B9CA1AC0"/>
    <w:lvl w:ilvl="0" w:tplc="C9FA0B9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6310427"/>
    <w:multiLevelType w:val="hybridMultilevel"/>
    <w:tmpl w:val="A3CA18AE"/>
    <w:lvl w:ilvl="0" w:tplc="E60ABC84">
      <w:start w:val="1"/>
      <w:numFmt w:val="decimal"/>
      <w:lvlText w:val="(%1)"/>
      <w:lvlJc w:val="left"/>
      <w:pPr>
        <w:ind w:left="58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8" w:hanging="420"/>
      </w:pPr>
    </w:lvl>
    <w:lvl w:ilvl="3" w:tplc="0409000F" w:tentative="1">
      <w:start w:val="1"/>
      <w:numFmt w:val="decimal"/>
      <w:lvlText w:val="%4."/>
      <w:lvlJc w:val="left"/>
      <w:pPr>
        <w:ind w:left="1908" w:hanging="420"/>
      </w:pPr>
    </w:lvl>
    <w:lvl w:ilvl="4" w:tplc="04090017" w:tentative="1">
      <w:start w:val="1"/>
      <w:numFmt w:val="aiueoFullWidth"/>
      <w:lvlText w:val="(%5)"/>
      <w:lvlJc w:val="left"/>
      <w:pPr>
        <w:ind w:left="232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8" w:hanging="420"/>
      </w:pPr>
    </w:lvl>
    <w:lvl w:ilvl="6" w:tplc="0409000F" w:tentative="1">
      <w:start w:val="1"/>
      <w:numFmt w:val="decimal"/>
      <w:lvlText w:val="%7."/>
      <w:lvlJc w:val="left"/>
      <w:pPr>
        <w:ind w:left="3168" w:hanging="420"/>
      </w:pPr>
    </w:lvl>
    <w:lvl w:ilvl="7" w:tplc="04090017" w:tentative="1">
      <w:start w:val="1"/>
      <w:numFmt w:val="aiueoFullWidth"/>
      <w:lvlText w:val="(%8)"/>
      <w:lvlJc w:val="left"/>
      <w:pPr>
        <w:ind w:left="3588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8" w:hanging="420"/>
      </w:pPr>
    </w:lvl>
  </w:abstractNum>
  <w:abstractNum w:abstractNumId="2" w15:restartNumberingAfterBreak="0">
    <w:nsid w:val="50C90409"/>
    <w:multiLevelType w:val="hybridMultilevel"/>
    <w:tmpl w:val="596A9D80"/>
    <w:lvl w:ilvl="0" w:tplc="7F80EF06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5971A04"/>
    <w:multiLevelType w:val="hybridMultilevel"/>
    <w:tmpl w:val="2E62B146"/>
    <w:lvl w:ilvl="0" w:tplc="AE7E8538">
      <w:start w:val="1"/>
      <w:numFmt w:val="decimal"/>
      <w:lvlText w:val="(%1)"/>
      <w:lvlJc w:val="left"/>
      <w:pPr>
        <w:ind w:left="58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8" w:hanging="420"/>
      </w:pPr>
    </w:lvl>
    <w:lvl w:ilvl="3" w:tplc="0409000F" w:tentative="1">
      <w:start w:val="1"/>
      <w:numFmt w:val="decimal"/>
      <w:lvlText w:val="%4."/>
      <w:lvlJc w:val="left"/>
      <w:pPr>
        <w:ind w:left="1908" w:hanging="420"/>
      </w:pPr>
    </w:lvl>
    <w:lvl w:ilvl="4" w:tplc="04090017" w:tentative="1">
      <w:start w:val="1"/>
      <w:numFmt w:val="aiueoFullWidth"/>
      <w:lvlText w:val="(%5)"/>
      <w:lvlJc w:val="left"/>
      <w:pPr>
        <w:ind w:left="232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8" w:hanging="420"/>
      </w:pPr>
    </w:lvl>
    <w:lvl w:ilvl="6" w:tplc="0409000F" w:tentative="1">
      <w:start w:val="1"/>
      <w:numFmt w:val="decimal"/>
      <w:lvlText w:val="%7."/>
      <w:lvlJc w:val="left"/>
      <w:pPr>
        <w:ind w:left="3168" w:hanging="420"/>
      </w:pPr>
    </w:lvl>
    <w:lvl w:ilvl="7" w:tplc="04090017" w:tentative="1">
      <w:start w:val="1"/>
      <w:numFmt w:val="aiueoFullWidth"/>
      <w:lvlText w:val="(%8)"/>
      <w:lvlJc w:val="left"/>
      <w:pPr>
        <w:ind w:left="3588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8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59B"/>
    <w:rsid w:val="00010776"/>
    <w:rsid w:val="00043873"/>
    <w:rsid w:val="00070987"/>
    <w:rsid w:val="00073C91"/>
    <w:rsid w:val="0007470A"/>
    <w:rsid w:val="00077123"/>
    <w:rsid w:val="00086352"/>
    <w:rsid w:val="000D084F"/>
    <w:rsid w:val="000D1C14"/>
    <w:rsid w:val="000E7B9F"/>
    <w:rsid w:val="00103256"/>
    <w:rsid w:val="00132291"/>
    <w:rsid w:val="00146D60"/>
    <w:rsid w:val="00154D9E"/>
    <w:rsid w:val="00170264"/>
    <w:rsid w:val="00173618"/>
    <w:rsid w:val="00177227"/>
    <w:rsid w:val="0017788C"/>
    <w:rsid w:val="001A4EA5"/>
    <w:rsid w:val="001D10AF"/>
    <w:rsid w:val="001D25D0"/>
    <w:rsid w:val="001D760A"/>
    <w:rsid w:val="0021685C"/>
    <w:rsid w:val="00225843"/>
    <w:rsid w:val="002410DF"/>
    <w:rsid w:val="00283D45"/>
    <w:rsid w:val="002847F5"/>
    <w:rsid w:val="002F274F"/>
    <w:rsid w:val="00352F9E"/>
    <w:rsid w:val="00357832"/>
    <w:rsid w:val="00362F95"/>
    <w:rsid w:val="00395C4A"/>
    <w:rsid w:val="003B30CE"/>
    <w:rsid w:val="003B6027"/>
    <w:rsid w:val="003B721A"/>
    <w:rsid w:val="003C0E5F"/>
    <w:rsid w:val="00402864"/>
    <w:rsid w:val="00422F57"/>
    <w:rsid w:val="00434B40"/>
    <w:rsid w:val="00441E3C"/>
    <w:rsid w:val="004762A4"/>
    <w:rsid w:val="00476681"/>
    <w:rsid w:val="00477FDC"/>
    <w:rsid w:val="004D6BA1"/>
    <w:rsid w:val="004E023D"/>
    <w:rsid w:val="004E3E89"/>
    <w:rsid w:val="0053423A"/>
    <w:rsid w:val="00565269"/>
    <w:rsid w:val="00571F1A"/>
    <w:rsid w:val="005965B2"/>
    <w:rsid w:val="005B659B"/>
    <w:rsid w:val="00600245"/>
    <w:rsid w:val="006013AD"/>
    <w:rsid w:val="0062433A"/>
    <w:rsid w:val="006334B6"/>
    <w:rsid w:val="006401F8"/>
    <w:rsid w:val="006521D0"/>
    <w:rsid w:val="006618CA"/>
    <w:rsid w:val="00684552"/>
    <w:rsid w:val="006A7980"/>
    <w:rsid w:val="006A7BA8"/>
    <w:rsid w:val="006B408C"/>
    <w:rsid w:val="00701F48"/>
    <w:rsid w:val="007032D0"/>
    <w:rsid w:val="00707E9B"/>
    <w:rsid w:val="00736D7E"/>
    <w:rsid w:val="007737DC"/>
    <w:rsid w:val="00775BF5"/>
    <w:rsid w:val="00797EBD"/>
    <w:rsid w:val="007A332C"/>
    <w:rsid w:val="007B4043"/>
    <w:rsid w:val="007B48ED"/>
    <w:rsid w:val="007C1EF0"/>
    <w:rsid w:val="007D4F08"/>
    <w:rsid w:val="007E5266"/>
    <w:rsid w:val="007F0506"/>
    <w:rsid w:val="00801BA8"/>
    <w:rsid w:val="0080337F"/>
    <w:rsid w:val="00805F46"/>
    <w:rsid w:val="00832DDC"/>
    <w:rsid w:val="00833B5C"/>
    <w:rsid w:val="00854FB0"/>
    <w:rsid w:val="00856153"/>
    <w:rsid w:val="008569EF"/>
    <w:rsid w:val="00866C48"/>
    <w:rsid w:val="00886170"/>
    <w:rsid w:val="0088776E"/>
    <w:rsid w:val="00890958"/>
    <w:rsid w:val="008B3B09"/>
    <w:rsid w:val="008C6357"/>
    <w:rsid w:val="008D0BB1"/>
    <w:rsid w:val="00904A3D"/>
    <w:rsid w:val="009123F5"/>
    <w:rsid w:val="009249D7"/>
    <w:rsid w:val="009259F8"/>
    <w:rsid w:val="009B2946"/>
    <w:rsid w:val="009F05E0"/>
    <w:rsid w:val="009F16C6"/>
    <w:rsid w:val="00A00AE8"/>
    <w:rsid w:val="00A03E25"/>
    <w:rsid w:val="00A11F72"/>
    <w:rsid w:val="00A1399F"/>
    <w:rsid w:val="00A23E76"/>
    <w:rsid w:val="00A32C49"/>
    <w:rsid w:val="00A67F1A"/>
    <w:rsid w:val="00AE2A1D"/>
    <w:rsid w:val="00B01D71"/>
    <w:rsid w:val="00B4441B"/>
    <w:rsid w:val="00B5346C"/>
    <w:rsid w:val="00BA3780"/>
    <w:rsid w:val="00BB30E4"/>
    <w:rsid w:val="00BC05E6"/>
    <w:rsid w:val="00BC1ED8"/>
    <w:rsid w:val="00BC3391"/>
    <w:rsid w:val="00BD6C78"/>
    <w:rsid w:val="00BE0F1D"/>
    <w:rsid w:val="00BF4CFD"/>
    <w:rsid w:val="00C0614A"/>
    <w:rsid w:val="00C41B0B"/>
    <w:rsid w:val="00C528A9"/>
    <w:rsid w:val="00C6373E"/>
    <w:rsid w:val="00C71CD9"/>
    <w:rsid w:val="00C93024"/>
    <w:rsid w:val="00C96A50"/>
    <w:rsid w:val="00C96D82"/>
    <w:rsid w:val="00CA319F"/>
    <w:rsid w:val="00CB1260"/>
    <w:rsid w:val="00CB53F9"/>
    <w:rsid w:val="00CE2F12"/>
    <w:rsid w:val="00CF5E63"/>
    <w:rsid w:val="00D01356"/>
    <w:rsid w:val="00D121FD"/>
    <w:rsid w:val="00DA62AB"/>
    <w:rsid w:val="00DF37C3"/>
    <w:rsid w:val="00DF4785"/>
    <w:rsid w:val="00E322B8"/>
    <w:rsid w:val="00E36771"/>
    <w:rsid w:val="00E50537"/>
    <w:rsid w:val="00E83C45"/>
    <w:rsid w:val="00E83EE1"/>
    <w:rsid w:val="00ED74DD"/>
    <w:rsid w:val="00F010DC"/>
    <w:rsid w:val="00F0272D"/>
    <w:rsid w:val="00F054D0"/>
    <w:rsid w:val="00F237DC"/>
    <w:rsid w:val="00F36B2F"/>
    <w:rsid w:val="00F41F1B"/>
    <w:rsid w:val="00F72472"/>
    <w:rsid w:val="00F92C8D"/>
    <w:rsid w:val="00F92E7E"/>
    <w:rsid w:val="00FA64F6"/>
    <w:rsid w:val="00FB7AE1"/>
    <w:rsid w:val="00FD72C8"/>
    <w:rsid w:val="00FE3096"/>
    <w:rsid w:val="00FF2B9A"/>
    <w:rsid w:val="00FF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410820F-B5BF-46A9-8420-F19A5EB32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F12"/>
    <w:pPr>
      <w:widowControl w:val="0"/>
      <w:jc w:val="both"/>
    </w:pPr>
    <w:rPr>
      <w:color w:val="000000"/>
      <w:spacing w:val="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65269"/>
    <w:rPr>
      <w:rFonts w:ascii="Arial" w:eastAsia="ＭＳ ゴシック" w:hAnsi="Arial" w:cs="Times New Roman"/>
      <w:color w:val="auto"/>
      <w:spacing w:val="0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565269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3E89"/>
    <w:pPr>
      <w:tabs>
        <w:tab w:val="center" w:pos="4252"/>
        <w:tab w:val="right" w:pos="8504"/>
      </w:tabs>
      <w:snapToGrid w:val="0"/>
    </w:pPr>
    <w:rPr>
      <w:rFonts w:cs="Times New Roman"/>
      <w:sz w:val="20"/>
    </w:rPr>
  </w:style>
  <w:style w:type="character" w:customStyle="1" w:styleId="a6">
    <w:name w:val="ヘッダー (文字)"/>
    <w:link w:val="a5"/>
    <w:uiPriority w:val="99"/>
    <w:rsid w:val="004E3E89"/>
    <w:rPr>
      <w:color w:val="000000"/>
      <w:spacing w:val="9"/>
      <w:kern w:val="0"/>
      <w:szCs w:val="21"/>
    </w:rPr>
  </w:style>
  <w:style w:type="paragraph" w:styleId="a7">
    <w:name w:val="footer"/>
    <w:basedOn w:val="a"/>
    <w:link w:val="a8"/>
    <w:uiPriority w:val="99"/>
    <w:unhideWhenUsed/>
    <w:rsid w:val="004E3E89"/>
    <w:pPr>
      <w:tabs>
        <w:tab w:val="center" w:pos="4252"/>
        <w:tab w:val="right" w:pos="8504"/>
      </w:tabs>
      <w:snapToGrid w:val="0"/>
    </w:pPr>
    <w:rPr>
      <w:rFonts w:cs="Times New Roman"/>
      <w:sz w:val="20"/>
    </w:rPr>
  </w:style>
  <w:style w:type="character" w:customStyle="1" w:styleId="a8">
    <w:name w:val="フッター (文字)"/>
    <w:link w:val="a7"/>
    <w:uiPriority w:val="99"/>
    <w:rsid w:val="004E3E89"/>
    <w:rPr>
      <w:color w:val="000000"/>
      <w:spacing w:val="9"/>
      <w:kern w:val="0"/>
      <w:szCs w:val="21"/>
    </w:rPr>
  </w:style>
  <w:style w:type="paragraph" w:styleId="a9">
    <w:name w:val="List Paragraph"/>
    <w:basedOn w:val="a"/>
    <w:uiPriority w:val="34"/>
    <w:qFormat/>
    <w:rsid w:val="00CB126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7EBEC-62E0-4A66-B75E-0E7B2FD76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荒木＿英弥</dc:creator>
  <cp:lastModifiedBy>hokkaido</cp:lastModifiedBy>
  <cp:revision>4</cp:revision>
  <cp:lastPrinted>2019-03-13T00:20:00Z</cp:lastPrinted>
  <dcterms:created xsi:type="dcterms:W3CDTF">2019-03-12T07:58:00Z</dcterms:created>
  <dcterms:modified xsi:type="dcterms:W3CDTF">2019-03-13T00:21:00Z</dcterms:modified>
</cp:coreProperties>
</file>